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F1F2D" w14:textId="77777777" w:rsidR="00203CC9" w:rsidRPr="00706C46" w:rsidRDefault="00203CC9" w:rsidP="00203CC9">
      <w:pPr>
        <w:shd w:val="clear" w:color="auto" w:fill="F8FAFC"/>
        <w:spacing w:after="0" w:line="240" w:lineRule="auto"/>
        <w:outlineLvl w:val="0"/>
        <w:rPr>
          <w:rFonts w:eastAsia="Times New Roman" w:cstheme="minorHAnsi"/>
          <w:b/>
          <w:bCs/>
          <w:kern w:val="36"/>
          <w:lang w:eastAsia="cs-CZ"/>
        </w:rPr>
      </w:pPr>
      <w:r w:rsidRPr="00706C46">
        <w:rPr>
          <w:rFonts w:eastAsia="Times New Roman" w:cstheme="minorHAnsi"/>
          <w:b/>
          <w:bCs/>
          <w:kern w:val="36"/>
          <w:lang w:eastAsia="cs-CZ"/>
        </w:rPr>
        <w:t>Novela vyhlášky o dokumentaci škol a školských zařízení</w:t>
      </w:r>
    </w:p>
    <w:p w14:paraId="444BEF31" w14:textId="77777777" w:rsidR="00203CC9" w:rsidRPr="00706C46" w:rsidRDefault="00203CC9" w:rsidP="00203CC9">
      <w:pPr>
        <w:shd w:val="clear" w:color="auto" w:fill="F8FAFC"/>
        <w:spacing w:after="0" w:line="240" w:lineRule="auto"/>
        <w:rPr>
          <w:rFonts w:eastAsia="Times New Roman" w:cstheme="minorHAnsi"/>
          <w:lang w:eastAsia="cs-CZ"/>
        </w:rPr>
      </w:pPr>
      <w:r w:rsidRPr="00706C46">
        <w:rPr>
          <w:rFonts w:eastAsia="Times New Roman" w:cstheme="minorHAnsi"/>
          <w:lang w:eastAsia="cs-CZ"/>
        </w:rPr>
        <w:t>Obsah</w:t>
      </w:r>
    </w:p>
    <w:p w14:paraId="30240F95" w14:textId="77777777" w:rsidR="00203CC9" w:rsidRPr="00706C46" w:rsidRDefault="00203CC9" w:rsidP="00203CC9">
      <w:pPr>
        <w:shd w:val="clear" w:color="auto" w:fill="EEF3F9"/>
        <w:spacing w:after="0" w:line="240" w:lineRule="auto"/>
        <w:rPr>
          <w:rFonts w:eastAsia="Times New Roman" w:cstheme="minorHAnsi"/>
          <w:lang w:eastAsia="cs-CZ"/>
        </w:rPr>
      </w:pPr>
      <w:r w:rsidRPr="00706C46">
        <w:rPr>
          <w:rFonts w:eastAsia="Times New Roman" w:cstheme="minorHAnsi"/>
          <w:b/>
          <w:bCs/>
          <w:lang w:eastAsia="cs-CZ"/>
        </w:rPr>
        <w:t>S účinností od</w:t>
      </w:r>
      <w:r w:rsidRPr="00706C46">
        <w:rPr>
          <w:rFonts w:eastAsia="Times New Roman" w:cstheme="minorHAnsi"/>
          <w:lang w:eastAsia="cs-CZ"/>
        </w:rPr>
        <w:t> </w:t>
      </w:r>
      <w:r w:rsidRPr="00706C46">
        <w:rPr>
          <w:rFonts w:eastAsia="Times New Roman" w:cstheme="minorHAnsi"/>
          <w:b/>
          <w:bCs/>
          <w:lang w:eastAsia="cs-CZ"/>
        </w:rPr>
        <w:t>1. ledna 2023 </w:t>
      </w:r>
      <w:r w:rsidRPr="00706C46">
        <w:rPr>
          <w:rFonts w:eastAsia="Times New Roman" w:cstheme="minorHAnsi"/>
          <w:lang w:eastAsia="cs-CZ"/>
        </w:rPr>
        <w:t>Ministerstvo školství, mládeže a tělovýchovy </w:t>
      </w:r>
      <w:hyperlink r:id="rId4" w:history="1">
        <w:r w:rsidRPr="00706C46">
          <w:rPr>
            <w:rFonts w:eastAsia="Times New Roman" w:cstheme="minorHAnsi"/>
            <w:b/>
            <w:bCs/>
            <w:lang w:eastAsia="cs-CZ"/>
          </w:rPr>
          <w:t>novelizovalo vyhlášku č. 364/2005 Sb.</w:t>
        </w:r>
      </w:hyperlink>
      <w:r w:rsidRPr="00706C46">
        <w:rPr>
          <w:rFonts w:eastAsia="Times New Roman" w:cstheme="minorHAnsi"/>
          <w:lang w:eastAsia="cs-CZ"/>
        </w:rPr>
        <w:t>, </w:t>
      </w:r>
      <w:r w:rsidRPr="00706C46">
        <w:rPr>
          <w:rFonts w:eastAsia="Times New Roman" w:cstheme="minorHAnsi"/>
          <w:b/>
          <w:bCs/>
          <w:lang w:eastAsia="cs-CZ"/>
        </w:rPr>
        <w:t>o vedení dokumentace škol a školských zařízení a školní matriky a o předávání údajů z dokumentace škol a školských zařízení a ze školní matriky</w:t>
      </w:r>
      <w:r w:rsidRPr="00706C46">
        <w:rPr>
          <w:rFonts w:eastAsia="Times New Roman" w:cstheme="minorHAnsi"/>
          <w:lang w:eastAsia="cs-CZ"/>
        </w:rPr>
        <w:t> (vyhláška o dokumentaci škol a školských zařízení), ve znění pozdějších předpisů. </w:t>
      </w:r>
      <w:r w:rsidRPr="00706C46">
        <w:rPr>
          <w:rFonts w:eastAsia="Times New Roman" w:cstheme="minorHAnsi"/>
          <w:b/>
          <w:bCs/>
          <w:lang w:eastAsia="cs-CZ"/>
        </w:rPr>
        <w:t>Hlavním cílem</w:t>
      </w:r>
      <w:r w:rsidRPr="00706C46">
        <w:rPr>
          <w:rFonts w:eastAsia="Times New Roman" w:cstheme="minorHAnsi"/>
          <w:lang w:eastAsia="cs-CZ"/>
        </w:rPr>
        <w:t> </w:t>
      </w:r>
      <w:r w:rsidRPr="00706C46">
        <w:rPr>
          <w:rFonts w:eastAsia="Times New Roman" w:cstheme="minorHAnsi"/>
          <w:b/>
          <w:bCs/>
          <w:lang w:eastAsia="cs-CZ"/>
        </w:rPr>
        <w:t>novelizace vyhlášky je zajištění nezbytných validních informací pro potřeby financování a dále pro potřeby statistiky a průběžného monitorování implementace a vývoje navrhovaných změn v oblasti vzdělávání</w:t>
      </w:r>
      <w:r w:rsidRPr="00706C46">
        <w:rPr>
          <w:rFonts w:eastAsia="Times New Roman" w:cstheme="minorHAnsi"/>
          <w:lang w:eastAsia="cs-CZ"/>
        </w:rPr>
        <w:t>. Následující informace jsou </w:t>
      </w:r>
      <w:r w:rsidRPr="00706C46">
        <w:rPr>
          <w:rFonts w:eastAsia="Times New Roman" w:cstheme="minorHAnsi"/>
          <w:b/>
          <w:bCs/>
          <w:lang w:eastAsia="cs-CZ"/>
        </w:rPr>
        <w:t>určeny všem školám</w:t>
      </w:r>
      <w:r w:rsidRPr="00706C46">
        <w:rPr>
          <w:rFonts w:eastAsia="Times New Roman" w:cstheme="minorHAnsi"/>
          <w:lang w:eastAsia="cs-CZ"/>
        </w:rPr>
        <w:t>.</w:t>
      </w:r>
    </w:p>
    <w:p w14:paraId="7276865E" w14:textId="77777777" w:rsidR="00203CC9" w:rsidRPr="00706C46" w:rsidRDefault="00AF4CBF" w:rsidP="00203CC9">
      <w:pPr>
        <w:shd w:val="clear" w:color="auto" w:fill="F8FAFC"/>
        <w:spacing w:after="0" w:line="240" w:lineRule="auto"/>
        <w:rPr>
          <w:rFonts w:eastAsia="Times New Roman" w:cstheme="minorHAnsi"/>
          <w:lang w:eastAsia="cs-CZ"/>
        </w:rPr>
      </w:pPr>
      <w:r>
        <w:rPr>
          <w:rFonts w:eastAsia="Times New Roman" w:cstheme="minorHAnsi"/>
          <w:noProof/>
          <w:lang w:eastAsia="cs-CZ"/>
        </w:rPr>
        <w:pict w14:anchorId="409C96A4">
          <v:rect id="_x0000_i1025" alt="" style="width:453.6pt;height:.05pt;mso-width-percent:0;mso-height-percent:0;mso-width-percent:0;mso-height-percent:0" o:hralign="center" o:hrstd="t" o:hrnoshade="t" o:hr="t" fillcolor="#e2e2e2" stroked="f"/>
        </w:pict>
      </w:r>
    </w:p>
    <w:p w14:paraId="480DA9AD" w14:textId="77777777" w:rsidR="00203CC9" w:rsidRPr="00706C46" w:rsidRDefault="00203CC9" w:rsidP="00203CC9">
      <w:pPr>
        <w:shd w:val="clear" w:color="auto" w:fill="F8FAFC"/>
        <w:spacing w:after="0" w:line="240" w:lineRule="auto"/>
        <w:outlineLvl w:val="1"/>
        <w:rPr>
          <w:rFonts w:eastAsia="Times New Roman" w:cstheme="minorHAnsi"/>
          <w:b/>
          <w:bCs/>
          <w:lang w:eastAsia="cs-CZ"/>
        </w:rPr>
      </w:pPr>
      <w:r w:rsidRPr="00706C46">
        <w:rPr>
          <w:rFonts w:eastAsia="Times New Roman" w:cstheme="minorHAnsi"/>
          <w:b/>
          <w:bCs/>
          <w:lang w:eastAsia="cs-CZ"/>
        </w:rPr>
        <w:t>Důvod novelizace vyhlášky</w:t>
      </w:r>
    </w:p>
    <w:p w14:paraId="4F33307B" w14:textId="77777777" w:rsidR="00203CC9" w:rsidRPr="00706C46" w:rsidRDefault="00203CC9" w:rsidP="00203CC9">
      <w:pPr>
        <w:shd w:val="clear" w:color="auto" w:fill="F8FAFC"/>
        <w:spacing w:after="0" w:line="240" w:lineRule="auto"/>
        <w:rPr>
          <w:rFonts w:eastAsia="Times New Roman" w:cstheme="minorHAnsi"/>
          <w:lang w:eastAsia="cs-CZ"/>
        </w:rPr>
      </w:pPr>
      <w:r w:rsidRPr="00706C46">
        <w:rPr>
          <w:rFonts w:eastAsia="Times New Roman" w:cstheme="minorHAnsi"/>
          <w:lang w:eastAsia="cs-CZ"/>
        </w:rPr>
        <w:t>Zásadním důvodem pro novelizaci byla úprava jednotlivých statistických výkazů, kdy </w:t>
      </w:r>
      <w:r w:rsidRPr="00706C46">
        <w:rPr>
          <w:rFonts w:eastAsia="Times New Roman" w:cstheme="minorHAnsi"/>
          <w:b/>
          <w:bCs/>
          <w:lang w:eastAsia="cs-CZ"/>
        </w:rPr>
        <w:t>došlo jednak k redukci již nepotřebných položek a současně bylo třeba zajistit sledování některých dalších údajů</w:t>
      </w:r>
      <w:r w:rsidRPr="00706C46">
        <w:rPr>
          <w:rFonts w:eastAsia="Times New Roman" w:cstheme="minorHAnsi"/>
          <w:lang w:eastAsia="cs-CZ"/>
        </w:rPr>
        <w:t> (především v souvislosti se zajištěním financování regionálního školství). Změny se dotkly jak údajů o dětech, žácích a studentech (výkazy řady M, S, Z a R), tak i údajů o zaměstnancích a mzdových prostředcích (výkazy řady P).</w:t>
      </w:r>
    </w:p>
    <w:p w14:paraId="79D7C854" w14:textId="77777777" w:rsidR="00203CC9" w:rsidRPr="00706C46" w:rsidRDefault="00203CC9" w:rsidP="00203CC9">
      <w:pPr>
        <w:shd w:val="clear" w:color="auto" w:fill="F8FAFC"/>
        <w:spacing w:after="0" w:line="240" w:lineRule="auto"/>
        <w:outlineLvl w:val="1"/>
        <w:rPr>
          <w:rFonts w:eastAsia="Times New Roman" w:cstheme="minorHAnsi"/>
          <w:b/>
          <w:bCs/>
          <w:lang w:eastAsia="cs-CZ"/>
        </w:rPr>
      </w:pPr>
      <w:r w:rsidRPr="00706C46">
        <w:rPr>
          <w:rFonts w:eastAsia="Times New Roman" w:cstheme="minorHAnsi"/>
          <w:b/>
          <w:bCs/>
          <w:lang w:eastAsia="cs-CZ"/>
        </w:rPr>
        <w:t>Nově zpracovávané údaje</w:t>
      </w:r>
    </w:p>
    <w:p w14:paraId="662D4310" w14:textId="77777777" w:rsidR="00203CC9" w:rsidRPr="00706C46" w:rsidRDefault="00203CC9" w:rsidP="00203CC9">
      <w:pPr>
        <w:shd w:val="clear" w:color="auto" w:fill="F8FAFC"/>
        <w:spacing w:after="0" w:line="240" w:lineRule="auto"/>
        <w:rPr>
          <w:rFonts w:eastAsia="Times New Roman" w:cstheme="minorHAnsi"/>
          <w:lang w:eastAsia="cs-CZ"/>
        </w:rPr>
      </w:pPr>
      <w:r w:rsidRPr="00706C46">
        <w:rPr>
          <w:rFonts w:eastAsia="Times New Roman" w:cstheme="minorHAnsi"/>
          <w:lang w:eastAsia="cs-CZ"/>
        </w:rPr>
        <w:t>Zásadní novinkou je </w:t>
      </w:r>
      <w:r w:rsidRPr="00706C46">
        <w:rPr>
          <w:rFonts w:eastAsia="Times New Roman" w:cstheme="minorHAnsi"/>
          <w:b/>
          <w:bCs/>
          <w:lang w:eastAsia="cs-CZ"/>
        </w:rPr>
        <w:t>rozšíření o zpracování individuálních údajů o dětech v mateřských školách, přípravné třídě základní školy a přípravném stupni základní školy speciální</w:t>
      </w:r>
      <w:r w:rsidRPr="00706C46">
        <w:rPr>
          <w:rFonts w:eastAsia="Times New Roman" w:cstheme="minorHAnsi"/>
          <w:lang w:eastAsia="cs-CZ"/>
        </w:rPr>
        <w:t>. Tím dochází ke sjednocení ve způsobu předávání a zpracování údajů, které tak bude probíhat na stejném principu jako u žáků základních škol, středních škol a konzervatoří a studentů vyšších odborných škol. Individuální data budou předávána vždy k rozhodnému datu 30. 9. (výkazy M 1 a M 4c, obdoba výkazů S 1-01 a S 4c-01) a k 31. 3. (výkazy M 1a a M 4ca). Zpracování těchto údajů je nezbytné nejen pro strategické, koncepční a statistické účely, ale především pro již výše zmíněné efektivní financování regionálního školství.</w:t>
      </w:r>
    </w:p>
    <w:p w14:paraId="7172A316" w14:textId="77777777" w:rsidR="00203CC9" w:rsidRPr="00706C46" w:rsidRDefault="00203CC9" w:rsidP="00203CC9">
      <w:pPr>
        <w:shd w:val="clear" w:color="auto" w:fill="F8FAFC"/>
        <w:spacing w:after="0" w:line="240" w:lineRule="auto"/>
        <w:outlineLvl w:val="1"/>
        <w:rPr>
          <w:rFonts w:eastAsia="Times New Roman" w:cstheme="minorHAnsi"/>
          <w:b/>
          <w:bCs/>
          <w:lang w:eastAsia="cs-CZ"/>
        </w:rPr>
      </w:pPr>
      <w:r w:rsidRPr="00706C46">
        <w:rPr>
          <w:rFonts w:eastAsia="Times New Roman" w:cstheme="minorHAnsi"/>
          <w:b/>
          <w:bCs/>
          <w:lang w:eastAsia="cs-CZ"/>
        </w:rPr>
        <w:t>Termíny</w:t>
      </w:r>
    </w:p>
    <w:p w14:paraId="55E780DF" w14:textId="77777777" w:rsidR="00203CC9" w:rsidRPr="00706C46" w:rsidRDefault="00203CC9" w:rsidP="00203CC9">
      <w:pPr>
        <w:shd w:val="clear" w:color="auto" w:fill="F8FAFC"/>
        <w:spacing w:after="0" w:line="240" w:lineRule="auto"/>
        <w:rPr>
          <w:rFonts w:eastAsia="Times New Roman" w:cstheme="minorHAnsi"/>
          <w:lang w:eastAsia="cs-CZ"/>
        </w:rPr>
      </w:pPr>
      <w:r w:rsidRPr="00706C46">
        <w:rPr>
          <w:rFonts w:eastAsia="Times New Roman" w:cstheme="minorHAnsi"/>
          <w:b/>
          <w:bCs/>
          <w:lang w:eastAsia="cs-CZ"/>
        </w:rPr>
        <w:t>První pilotní sběr</w:t>
      </w:r>
      <w:r w:rsidRPr="00706C46">
        <w:rPr>
          <w:rFonts w:eastAsia="Times New Roman" w:cstheme="minorHAnsi"/>
          <w:lang w:eastAsia="cs-CZ"/>
        </w:rPr>
        <w:t> individuálních dat o dětech </w:t>
      </w:r>
      <w:r w:rsidRPr="00706C46">
        <w:rPr>
          <w:rFonts w:eastAsia="Times New Roman" w:cstheme="minorHAnsi"/>
          <w:b/>
          <w:bCs/>
          <w:lang w:eastAsia="cs-CZ"/>
        </w:rPr>
        <w:t>v mateřských školách a o dětech v přípravných třídách základní školy a přípravném stupni základní školy speciální</w:t>
      </w:r>
      <w:r w:rsidRPr="00706C46">
        <w:rPr>
          <w:rFonts w:eastAsia="Times New Roman" w:cstheme="minorHAnsi"/>
          <w:lang w:eastAsia="cs-CZ"/>
        </w:rPr>
        <w:t> by měl proběhnout </w:t>
      </w:r>
      <w:r w:rsidRPr="00706C46">
        <w:rPr>
          <w:rFonts w:eastAsia="Times New Roman" w:cstheme="minorHAnsi"/>
          <w:b/>
          <w:bCs/>
          <w:lang w:eastAsia="cs-CZ"/>
        </w:rPr>
        <w:t>k rozhodnému datu 31. 3. 2023</w:t>
      </w:r>
      <w:r w:rsidRPr="00706C46">
        <w:rPr>
          <w:rFonts w:eastAsia="Times New Roman" w:cstheme="minorHAnsi"/>
          <w:lang w:eastAsia="cs-CZ"/>
        </w:rPr>
        <w:t>. Z takto předaných dat bude vygenerován souhrnný výkaz M 1a (resp. v rámci podzimního sběru výkaz M 1) a výkaz M 4ca (resp. v rámci podzimního sběru výkaz M 4c).</w:t>
      </w:r>
    </w:p>
    <w:p w14:paraId="2D47CAD9" w14:textId="77777777" w:rsidR="00203CC9" w:rsidRPr="00706C46" w:rsidRDefault="00203CC9" w:rsidP="00203CC9">
      <w:pPr>
        <w:shd w:val="clear" w:color="auto" w:fill="F8FAFC"/>
        <w:spacing w:after="0" w:line="240" w:lineRule="auto"/>
        <w:rPr>
          <w:rFonts w:eastAsia="Times New Roman" w:cstheme="minorHAnsi"/>
          <w:lang w:eastAsia="cs-CZ"/>
        </w:rPr>
      </w:pPr>
      <w:r w:rsidRPr="00706C46">
        <w:rPr>
          <w:rFonts w:eastAsia="Times New Roman" w:cstheme="minorHAnsi"/>
          <w:b/>
          <w:bCs/>
          <w:lang w:eastAsia="cs-CZ"/>
        </w:rPr>
        <w:t>Pilotní provoz</w:t>
      </w:r>
      <w:r w:rsidRPr="00706C46">
        <w:rPr>
          <w:rFonts w:eastAsia="Times New Roman" w:cstheme="minorHAnsi"/>
          <w:lang w:eastAsia="cs-CZ"/>
        </w:rPr>
        <w:t>, v rámci něhož si budou moci dotčené školy ověřovat předávání individuálních dat, </w:t>
      </w:r>
      <w:r w:rsidRPr="00706C46">
        <w:rPr>
          <w:rFonts w:eastAsia="Times New Roman" w:cstheme="minorHAnsi"/>
          <w:b/>
          <w:bCs/>
          <w:lang w:eastAsia="cs-CZ"/>
        </w:rPr>
        <w:t>bude probíhat ještě ve školních letech 2023/24 a 2024/25</w:t>
      </w:r>
      <w:r w:rsidRPr="00706C46">
        <w:rPr>
          <w:rFonts w:eastAsia="Times New Roman" w:cstheme="minorHAnsi"/>
          <w:lang w:eastAsia="cs-CZ"/>
        </w:rPr>
        <w:t>.</w:t>
      </w:r>
    </w:p>
    <w:p w14:paraId="363DA686" w14:textId="77777777" w:rsidR="00203CC9" w:rsidRPr="00706C46" w:rsidRDefault="00203CC9" w:rsidP="00203CC9">
      <w:pPr>
        <w:shd w:val="clear" w:color="auto" w:fill="F8FAFC"/>
        <w:spacing w:after="0" w:line="240" w:lineRule="auto"/>
        <w:rPr>
          <w:rFonts w:eastAsia="Times New Roman" w:cstheme="minorHAnsi"/>
          <w:spacing w:val="2"/>
          <w:lang w:eastAsia="cs-CZ"/>
        </w:rPr>
      </w:pPr>
      <w:r w:rsidRPr="00706C46">
        <w:rPr>
          <w:rFonts w:eastAsia="Times New Roman" w:cstheme="minorHAnsi"/>
          <w:b/>
          <w:bCs/>
          <w:spacing w:val="2"/>
          <w:lang w:eastAsia="cs-CZ"/>
        </w:rPr>
        <w:t>Od školního roku 2025/26 (tj. k rozhodnému datu 30. 9. 2025)</w:t>
      </w:r>
      <w:r w:rsidRPr="00706C46">
        <w:rPr>
          <w:rFonts w:eastAsia="Times New Roman" w:cstheme="minorHAnsi"/>
          <w:spacing w:val="2"/>
          <w:lang w:eastAsia="cs-CZ"/>
        </w:rPr>
        <w:t> budou již </w:t>
      </w:r>
      <w:r w:rsidRPr="00706C46">
        <w:rPr>
          <w:rFonts w:eastAsia="Times New Roman" w:cstheme="minorHAnsi"/>
          <w:b/>
          <w:bCs/>
          <w:spacing w:val="2"/>
          <w:lang w:eastAsia="cs-CZ"/>
        </w:rPr>
        <w:t>všechny mateřské školy</w:t>
      </w:r>
      <w:r w:rsidRPr="00706C46">
        <w:rPr>
          <w:rFonts w:eastAsia="Times New Roman" w:cstheme="minorHAnsi"/>
          <w:spacing w:val="2"/>
          <w:lang w:eastAsia="cs-CZ"/>
        </w:rPr>
        <w:t> a v případě přípravných tříd a přípravných stupňů i základní školy předávat pouze individuální data o těchto dětech. Systémem generované výkazy M 1 a M 4c tak definitivně nahradí výkazy S 1-01 a S 4c-1, které zaniknou.</w:t>
      </w:r>
    </w:p>
    <w:p w14:paraId="762A254A" w14:textId="77777777" w:rsidR="00203CC9" w:rsidRPr="00706C46" w:rsidRDefault="00203CC9" w:rsidP="00203CC9">
      <w:pPr>
        <w:shd w:val="clear" w:color="auto" w:fill="F8FAFC"/>
        <w:spacing w:after="0" w:line="240" w:lineRule="auto"/>
        <w:outlineLvl w:val="1"/>
        <w:rPr>
          <w:rFonts w:eastAsia="Times New Roman" w:cstheme="minorHAnsi"/>
          <w:b/>
          <w:bCs/>
          <w:lang w:eastAsia="cs-CZ"/>
        </w:rPr>
      </w:pPr>
      <w:r w:rsidRPr="00706C46">
        <w:rPr>
          <w:rFonts w:eastAsia="Times New Roman" w:cstheme="minorHAnsi"/>
          <w:b/>
          <w:bCs/>
          <w:lang w:eastAsia="cs-CZ"/>
        </w:rPr>
        <w:t>Další informace</w:t>
      </w:r>
    </w:p>
    <w:p w14:paraId="49E57414" w14:textId="77777777" w:rsidR="00203CC9" w:rsidRPr="00706C46" w:rsidRDefault="00203CC9" w:rsidP="00203CC9">
      <w:pPr>
        <w:shd w:val="clear" w:color="auto" w:fill="F8FAFC"/>
        <w:spacing w:after="0" w:line="240" w:lineRule="auto"/>
        <w:rPr>
          <w:rFonts w:eastAsia="Times New Roman" w:cstheme="minorHAnsi"/>
          <w:lang w:eastAsia="cs-CZ"/>
        </w:rPr>
      </w:pPr>
      <w:r w:rsidRPr="00706C46">
        <w:rPr>
          <w:rFonts w:eastAsia="Times New Roman" w:cstheme="minorHAnsi"/>
          <w:lang w:eastAsia="cs-CZ"/>
        </w:rPr>
        <w:t>Definici struktury předávaných individuálních údajů zveřejní ministerstvo nejpozději do konce tohoto roku na webu MŠMT. Metodické informace budou také zaslány autorům evidenčních systémů.</w:t>
      </w:r>
    </w:p>
    <w:p w14:paraId="02A30833" w14:textId="77777777" w:rsidR="00203CC9" w:rsidRPr="00706C46" w:rsidRDefault="00203CC9" w:rsidP="00203CC9">
      <w:pPr>
        <w:spacing w:after="0" w:line="240" w:lineRule="auto"/>
        <w:rPr>
          <w:rFonts w:cstheme="minorHAnsi"/>
        </w:rPr>
      </w:pPr>
    </w:p>
    <w:p w14:paraId="437E3357" w14:textId="77777777" w:rsidR="00203CC9" w:rsidRPr="00706C46" w:rsidRDefault="00203CC9" w:rsidP="00203CC9">
      <w:pPr>
        <w:spacing w:after="0" w:line="240" w:lineRule="auto"/>
        <w:rPr>
          <w:rFonts w:eastAsia="Times New Roman" w:cstheme="minorHAnsi"/>
          <w:color w:val="000000"/>
          <w:lang w:eastAsia="cs-CZ"/>
        </w:rPr>
      </w:pPr>
      <w:r>
        <w:rPr>
          <w:rFonts w:eastAsia="Times New Roman" w:cstheme="minorHAnsi"/>
          <w:b/>
          <w:bCs/>
          <w:color w:val="000000"/>
          <w:lang w:eastAsia="cs-CZ"/>
        </w:rPr>
        <w:t xml:space="preserve">Vyhláška č. 364/2005 Sb., </w:t>
      </w:r>
      <w:r w:rsidRPr="00706C46">
        <w:rPr>
          <w:rFonts w:eastAsia="Times New Roman" w:cstheme="minorHAnsi"/>
          <w:b/>
          <w:bCs/>
          <w:color w:val="000000"/>
          <w:lang w:eastAsia="cs-CZ"/>
        </w:rPr>
        <w:t>o vedení dokumentace škol a školských zařízení a školní matriky a o předávání údajů z dokumentace škol</w:t>
      </w:r>
      <w:r>
        <w:rPr>
          <w:rFonts w:eastAsia="Times New Roman" w:cstheme="minorHAnsi"/>
          <w:b/>
          <w:bCs/>
          <w:color w:val="000000"/>
          <w:lang w:eastAsia="cs-CZ"/>
        </w:rPr>
        <w:t xml:space="preserve"> </w:t>
      </w:r>
      <w:r w:rsidRPr="00706C46">
        <w:rPr>
          <w:rFonts w:eastAsia="Times New Roman" w:cstheme="minorHAnsi"/>
          <w:b/>
          <w:bCs/>
          <w:color w:val="000000"/>
          <w:lang w:eastAsia="cs-CZ"/>
        </w:rPr>
        <w:t>a školských zařízení a ze školní matriky</w:t>
      </w:r>
      <w:r>
        <w:rPr>
          <w:rFonts w:eastAsia="Times New Roman" w:cstheme="minorHAnsi"/>
          <w:b/>
          <w:bCs/>
          <w:color w:val="000000"/>
          <w:lang w:eastAsia="cs-CZ"/>
        </w:rPr>
        <w:t xml:space="preserve"> </w:t>
      </w:r>
      <w:r w:rsidRPr="00706C46">
        <w:rPr>
          <w:rFonts w:eastAsia="Times New Roman" w:cstheme="minorHAnsi"/>
          <w:b/>
          <w:bCs/>
          <w:color w:val="000000"/>
          <w:lang w:eastAsia="cs-CZ"/>
        </w:rPr>
        <w:t>(vyhláška o dokumentaci škol a školských zařízení)</w:t>
      </w:r>
    </w:p>
    <w:p w14:paraId="5B846DE4" w14:textId="77777777" w:rsidR="00203CC9" w:rsidRDefault="00203CC9" w:rsidP="00203CC9">
      <w:pPr>
        <w:spacing w:after="0" w:line="240" w:lineRule="auto"/>
        <w:rPr>
          <w:rFonts w:eastAsia="Times New Roman" w:cstheme="minorHAnsi"/>
          <w:color w:val="000000"/>
          <w:lang w:eastAsia="cs-CZ"/>
        </w:rPr>
      </w:pPr>
    </w:p>
    <w:p w14:paraId="0278BA25" w14:textId="77777777" w:rsidR="00203CC9" w:rsidRPr="00706C46" w:rsidRDefault="00203CC9" w:rsidP="00203CC9">
      <w:pPr>
        <w:spacing w:after="0" w:line="240" w:lineRule="auto"/>
        <w:rPr>
          <w:rFonts w:eastAsia="Times New Roman" w:cstheme="minorHAnsi"/>
          <w:lang w:eastAsia="cs-CZ"/>
        </w:rPr>
      </w:pPr>
      <w:r w:rsidRPr="00706C46">
        <w:rPr>
          <w:rFonts w:eastAsia="Times New Roman" w:cstheme="minorHAnsi"/>
          <w:color w:val="000000"/>
          <w:lang w:eastAsia="cs-CZ"/>
        </w:rPr>
        <w:t>Ministerstvo školství, mládeže a tělovýchovy stanoví podle § 28 odst. 6 zákona č. 561/2004 Sb., o předškolním, základním, středním, vyšším odborném a jiném vzdělávání (školský zákon):</w:t>
      </w:r>
      <w:r w:rsidRPr="00706C46">
        <w:rPr>
          <w:rFonts w:eastAsia="Times New Roman" w:cstheme="minorHAnsi"/>
          <w:color w:val="000000"/>
          <w:lang w:eastAsia="cs-CZ"/>
        </w:rPr>
        <w:br/>
      </w:r>
    </w:p>
    <w:p w14:paraId="6C89C9A6"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b/>
          <w:bCs/>
          <w:color w:val="000000"/>
          <w:lang w:eastAsia="cs-CZ"/>
        </w:rPr>
        <w:t>Rozsah a forma vedení školní matriky</w:t>
      </w:r>
    </w:p>
    <w:p w14:paraId="7D09C596" w14:textId="77777777" w:rsidR="00203CC9" w:rsidRPr="00706C46" w:rsidRDefault="00203CC9" w:rsidP="00203CC9">
      <w:pPr>
        <w:spacing w:after="0" w:line="240" w:lineRule="auto"/>
        <w:rPr>
          <w:rFonts w:eastAsia="Times New Roman" w:cstheme="minorHAnsi"/>
          <w:lang w:eastAsia="cs-CZ"/>
        </w:rPr>
      </w:pPr>
    </w:p>
    <w:p w14:paraId="7AEE0BFE"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1</w:t>
      </w:r>
    </w:p>
    <w:p w14:paraId="194EFCE5"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Údaje o průběhu a výsledcích vzdělávání dítěte, žáka nebo studenta ve školní matrice školy</w:t>
      </w:r>
      <w:r>
        <w:rPr>
          <w:rFonts w:eastAsia="Times New Roman" w:cstheme="minorHAnsi"/>
          <w:color w:val="000000"/>
          <w:lang w:eastAsia="cs-CZ"/>
        </w:rPr>
        <w:t xml:space="preserve"> </w:t>
      </w:r>
      <w:r w:rsidRPr="00D873F9">
        <w:rPr>
          <w:rFonts w:eastAsia="Times New Roman" w:cstheme="minorHAnsi"/>
          <w:i/>
          <w:iCs/>
          <w:color w:val="000000"/>
          <w:lang w:eastAsia="cs-CZ"/>
        </w:rPr>
        <w:t>(</w:t>
      </w:r>
      <w:r w:rsidRPr="00706C46">
        <w:rPr>
          <w:rFonts w:eastAsia="Times New Roman" w:cstheme="minorHAnsi"/>
          <w:i/>
          <w:iCs/>
          <w:color w:val="000000"/>
          <w:lang w:eastAsia="cs-CZ"/>
        </w:rPr>
        <w:t>§ 28 odst. 2 písm. e) školského zákona</w:t>
      </w:r>
      <w:r>
        <w:rPr>
          <w:rFonts w:eastAsia="Times New Roman" w:cstheme="minorHAnsi"/>
          <w:color w:val="000000"/>
          <w:lang w:eastAsia="cs-CZ"/>
        </w:rPr>
        <w:t>)</w:t>
      </w:r>
      <w:r w:rsidRPr="00706C46">
        <w:rPr>
          <w:rFonts w:eastAsia="Times New Roman" w:cstheme="minorHAnsi"/>
          <w:color w:val="000000"/>
          <w:lang w:eastAsia="cs-CZ"/>
        </w:rPr>
        <w:t> obsahují podle povahy činnosti školy:</w:t>
      </w:r>
      <w:r w:rsidRPr="00706C46">
        <w:rPr>
          <w:rFonts w:eastAsia="Times New Roman" w:cstheme="minorHAnsi"/>
          <w:color w:val="000000"/>
          <w:lang w:eastAsia="cs-CZ"/>
        </w:rPr>
        <w:br/>
      </w:r>
      <w:r w:rsidRPr="00706C46">
        <w:rPr>
          <w:rFonts w:eastAsia="Times New Roman" w:cstheme="minorHAnsi"/>
          <w:color w:val="000000"/>
          <w:lang w:eastAsia="cs-CZ"/>
        </w:rPr>
        <w:lastRenderedPageBreak/>
        <w:t>a)</w:t>
      </w:r>
      <w:r>
        <w:rPr>
          <w:rFonts w:eastAsia="Times New Roman" w:cstheme="minorHAnsi"/>
          <w:color w:val="000000"/>
          <w:lang w:eastAsia="cs-CZ"/>
        </w:rPr>
        <w:t xml:space="preserve"> </w:t>
      </w:r>
      <w:r w:rsidRPr="00706C46">
        <w:rPr>
          <w:rFonts w:eastAsia="Times New Roman" w:cstheme="minorHAnsi"/>
          <w:color w:val="000000"/>
          <w:lang w:eastAsia="cs-CZ"/>
        </w:rPr>
        <w:t>označení rámcového vzdělávacího programu a školního vzdělávacího programu, podle něhož se uskutečňuje vzdělávání dítěte nebo žáka, popřípadě označení akreditovaného vzdělávacího programu, podle něhož se uskutečňuje vzdělávání studenta,</w:t>
      </w:r>
    </w:p>
    <w:p w14:paraId="0648AD25"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b)</w:t>
      </w:r>
      <w:r>
        <w:rPr>
          <w:rFonts w:eastAsia="Times New Roman" w:cstheme="minorHAnsi"/>
          <w:color w:val="000000"/>
          <w:lang w:eastAsia="cs-CZ"/>
        </w:rPr>
        <w:t xml:space="preserve"> </w:t>
      </w:r>
      <w:r w:rsidRPr="00706C46">
        <w:rPr>
          <w:rFonts w:eastAsia="Times New Roman" w:cstheme="minorHAnsi"/>
          <w:color w:val="000000"/>
          <w:lang w:eastAsia="cs-CZ"/>
        </w:rPr>
        <w:t>označení pravidel hodnocení výsledků vzdělávání žáků a studentů</w:t>
      </w:r>
      <w:r>
        <w:rPr>
          <w:rFonts w:eastAsia="Times New Roman" w:cstheme="minorHAnsi"/>
          <w:color w:val="000000"/>
          <w:lang w:eastAsia="cs-CZ"/>
        </w:rPr>
        <w:t xml:space="preserve"> </w:t>
      </w:r>
      <w:r w:rsidRPr="00D873F9">
        <w:rPr>
          <w:rFonts w:eastAsia="Times New Roman" w:cstheme="minorHAnsi"/>
          <w:i/>
          <w:iCs/>
          <w:color w:val="000000"/>
          <w:lang w:eastAsia="cs-CZ"/>
        </w:rPr>
        <w:t>(</w:t>
      </w:r>
      <w:r w:rsidRPr="00706C46">
        <w:rPr>
          <w:rFonts w:eastAsia="Times New Roman" w:cstheme="minorHAnsi"/>
          <w:i/>
          <w:iCs/>
          <w:color w:val="000000"/>
          <w:lang w:eastAsia="cs-CZ"/>
        </w:rPr>
        <w:t>§ 30 odst. 2 školského zákona</w:t>
      </w:r>
      <w:r>
        <w:rPr>
          <w:rFonts w:eastAsia="Times New Roman" w:cstheme="minorHAnsi"/>
          <w:color w:val="000000"/>
          <w:lang w:eastAsia="cs-CZ"/>
        </w:rPr>
        <w:t>)</w:t>
      </w:r>
      <w:r w:rsidRPr="00706C46">
        <w:rPr>
          <w:rFonts w:eastAsia="Times New Roman" w:cstheme="minorHAnsi"/>
          <w:color w:val="000000"/>
          <w:lang w:eastAsia="cs-CZ"/>
        </w:rPr>
        <w:t> platných v době, kdy je žákovi nebo studentovi v příslušné škole poskytováno vzdělávání,</w:t>
      </w:r>
    </w:p>
    <w:p w14:paraId="2D2710A7"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c)</w:t>
      </w:r>
      <w:r>
        <w:rPr>
          <w:rFonts w:eastAsia="Times New Roman" w:cstheme="minorHAnsi"/>
          <w:color w:val="000000"/>
          <w:lang w:eastAsia="cs-CZ"/>
        </w:rPr>
        <w:t xml:space="preserve"> </w:t>
      </w:r>
      <w:r w:rsidRPr="00706C46">
        <w:rPr>
          <w:rFonts w:eastAsia="Times New Roman" w:cstheme="minorHAnsi"/>
          <w:color w:val="000000"/>
          <w:lang w:eastAsia="cs-CZ"/>
        </w:rPr>
        <w:t>označení třídy, oddělení nebo studijní skupiny, do níž je dítě, žák nebo student zařazen, a jméno a příjmení třídního učitele, vedoucího oddělení nebo vedoucího učitele studijní skupiny; jedná-li se o třídu, oddělení nebo studijní skupinu s upraveným vzdělávacím programem nebo s rozšířenou výukou některých předmětů nebo skupin předmětů nebo třídu se sportovním zaměřením, uvede se také tato skutečnost,</w:t>
      </w:r>
    </w:p>
    <w:p w14:paraId="4EB69096"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d)</w:t>
      </w:r>
      <w:r>
        <w:rPr>
          <w:rFonts w:eastAsia="Times New Roman" w:cstheme="minorHAnsi"/>
          <w:color w:val="000000"/>
          <w:lang w:eastAsia="cs-CZ"/>
        </w:rPr>
        <w:t xml:space="preserve"> </w:t>
      </w:r>
      <w:r w:rsidRPr="00706C46">
        <w:rPr>
          <w:rFonts w:eastAsia="Times New Roman" w:cstheme="minorHAnsi"/>
          <w:color w:val="000000"/>
          <w:lang w:eastAsia="cs-CZ"/>
        </w:rPr>
        <w:t>názvy příslušných povinných, nepovinných, povinně volitelných nebo volitelných předmětů nebo jiných ucelených částí učiva, popřípadě zájmových útvarů, jména a příjmení jejich vyučujících nebo vedoucích a údaje o hodnocení výsledků vzdělávání žáka nebo studenta v těchto předmětech, jiných ucelených částech učiva a zájmových útvarech,</w:t>
      </w:r>
    </w:p>
    <w:p w14:paraId="4CD5B3FE"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e)</w:t>
      </w:r>
      <w:r>
        <w:rPr>
          <w:rFonts w:eastAsia="Times New Roman" w:cstheme="minorHAnsi"/>
          <w:color w:val="000000"/>
          <w:lang w:eastAsia="cs-CZ"/>
        </w:rPr>
        <w:t xml:space="preserve"> </w:t>
      </w:r>
      <w:r w:rsidRPr="00706C46">
        <w:rPr>
          <w:rFonts w:eastAsia="Times New Roman" w:cstheme="minorHAnsi"/>
          <w:color w:val="000000"/>
          <w:lang w:eastAsia="cs-CZ"/>
        </w:rPr>
        <w:t>výchovná opatření a hodnocení chování žáka, pokud se chování hodnotí,</w:t>
      </w:r>
    </w:p>
    <w:p w14:paraId="3D66E786"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f)</w:t>
      </w:r>
      <w:r>
        <w:rPr>
          <w:rFonts w:eastAsia="Times New Roman" w:cstheme="minorHAnsi"/>
          <w:color w:val="000000"/>
          <w:lang w:eastAsia="cs-CZ"/>
        </w:rPr>
        <w:t xml:space="preserve"> </w:t>
      </w:r>
      <w:r w:rsidRPr="00706C46">
        <w:rPr>
          <w:rFonts w:eastAsia="Times New Roman" w:cstheme="minorHAnsi"/>
          <w:color w:val="000000"/>
          <w:lang w:eastAsia="cs-CZ"/>
        </w:rPr>
        <w:t>počet splněných let povinné školní docházky a způsob jejího plnění, pokud žák plní ve škole povinnou školní docházku,</w:t>
      </w:r>
    </w:p>
    <w:p w14:paraId="2FCCC7C3"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g)</w:t>
      </w:r>
      <w:r>
        <w:rPr>
          <w:rFonts w:eastAsia="Times New Roman" w:cstheme="minorHAnsi"/>
          <w:color w:val="000000"/>
          <w:lang w:eastAsia="cs-CZ"/>
        </w:rPr>
        <w:t xml:space="preserve"> </w:t>
      </w:r>
      <w:r w:rsidRPr="00706C46">
        <w:rPr>
          <w:rFonts w:eastAsia="Times New Roman" w:cstheme="minorHAnsi"/>
          <w:color w:val="000000"/>
          <w:lang w:eastAsia="cs-CZ"/>
        </w:rPr>
        <w:t>údaje o docházce do školy, přehled zameškaných vyučovacích hodin a neomluvených zameškaných vyučovacích hodin,</w:t>
      </w:r>
    </w:p>
    <w:p w14:paraId="5E1853A3"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h)</w:t>
      </w:r>
      <w:r>
        <w:rPr>
          <w:rFonts w:eastAsia="Times New Roman" w:cstheme="minorHAnsi"/>
          <w:color w:val="000000"/>
          <w:lang w:eastAsia="cs-CZ"/>
        </w:rPr>
        <w:t xml:space="preserve"> </w:t>
      </w:r>
      <w:r w:rsidRPr="00706C46">
        <w:rPr>
          <w:rFonts w:eastAsia="Times New Roman" w:cstheme="minorHAnsi"/>
          <w:color w:val="000000"/>
          <w:lang w:eastAsia="cs-CZ"/>
        </w:rPr>
        <w:t>údaje o případném přestupu žáka nebo studenta mezi školami nebo přeřazení do jiné třídy nebo studijní skupiny školy a</w:t>
      </w:r>
    </w:p>
    <w:p w14:paraId="664D7F36"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i)</w:t>
      </w:r>
      <w:r>
        <w:rPr>
          <w:rFonts w:eastAsia="Times New Roman" w:cstheme="minorHAnsi"/>
          <w:color w:val="000000"/>
          <w:lang w:eastAsia="cs-CZ"/>
        </w:rPr>
        <w:t xml:space="preserve"> </w:t>
      </w:r>
      <w:r w:rsidRPr="00706C46">
        <w:rPr>
          <w:rFonts w:eastAsia="Times New Roman" w:cstheme="minorHAnsi"/>
          <w:color w:val="000000"/>
          <w:lang w:eastAsia="cs-CZ"/>
        </w:rPr>
        <w:t>údaje o vydání vysvědčení, výučního listu nebo diplomu o absolutoriu.</w:t>
      </w:r>
      <w:r w:rsidRPr="00706C46">
        <w:rPr>
          <w:rFonts w:eastAsia="Times New Roman" w:cstheme="minorHAnsi"/>
          <w:color w:val="000000"/>
          <w:lang w:eastAsia="cs-CZ"/>
        </w:rPr>
        <w:br/>
      </w:r>
    </w:p>
    <w:p w14:paraId="46162324"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1a</w:t>
      </w:r>
    </w:p>
    <w:p w14:paraId="5A4F04D4"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Údaje o podpůrných opatřeních doporučených školským poradenským zařízením a přiznaných a poskytovaných školou nebo školským zařízením dítěti, žákovi nebo studentovi se speciálními vzdělávacími potřebami, která jsou evidována ve školní matrice</w:t>
      </w:r>
      <w:r>
        <w:rPr>
          <w:rFonts w:eastAsia="Times New Roman" w:cstheme="minorHAnsi"/>
          <w:color w:val="000000"/>
          <w:lang w:eastAsia="cs-CZ"/>
        </w:rPr>
        <w:t xml:space="preserve"> (</w:t>
      </w:r>
      <w:r w:rsidRPr="00706C46">
        <w:rPr>
          <w:rFonts w:eastAsia="Times New Roman" w:cstheme="minorHAnsi"/>
          <w:i/>
          <w:iCs/>
          <w:color w:val="000000"/>
          <w:lang w:eastAsia="cs-CZ"/>
        </w:rPr>
        <w:t>§ 16 a 28 školského zákona</w:t>
      </w:r>
      <w:r>
        <w:rPr>
          <w:rFonts w:eastAsia="Times New Roman" w:cstheme="minorHAnsi"/>
          <w:color w:val="000000"/>
          <w:lang w:eastAsia="cs-CZ"/>
        </w:rPr>
        <w:t>)</w:t>
      </w:r>
      <w:r w:rsidRPr="00706C46">
        <w:rPr>
          <w:rFonts w:eastAsia="Times New Roman" w:cstheme="minorHAnsi"/>
          <w:color w:val="000000"/>
          <w:lang w:eastAsia="cs-CZ"/>
        </w:rPr>
        <w:t>, obsahují</w:t>
      </w:r>
      <w:r w:rsidRPr="00706C46">
        <w:rPr>
          <w:rFonts w:eastAsia="Times New Roman" w:cstheme="minorHAnsi"/>
          <w:color w:val="000000"/>
          <w:lang w:eastAsia="cs-CZ"/>
        </w:rPr>
        <w:br/>
        <w:t>a)</w:t>
      </w:r>
      <w:r>
        <w:rPr>
          <w:rFonts w:eastAsia="Times New Roman" w:cstheme="minorHAnsi"/>
          <w:color w:val="000000"/>
          <w:lang w:eastAsia="cs-CZ"/>
        </w:rPr>
        <w:t xml:space="preserve"> </w:t>
      </w:r>
      <w:r w:rsidRPr="00706C46">
        <w:rPr>
          <w:rFonts w:eastAsia="Times New Roman" w:cstheme="minorHAnsi"/>
          <w:color w:val="000000"/>
          <w:lang w:eastAsia="cs-CZ"/>
        </w:rPr>
        <w:t>převažující stupeň přiznaných podpůrných opatření a identifikátor znevýhodnění podle doporučení školského poradenského zařízení, pokud bylo vydáno</w:t>
      </w:r>
      <w:r>
        <w:rPr>
          <w:rFonts w:eastAsia="Times New Roman" w:cstheme="minorHAnsi"/>
          <w:color w:val="000000"/>
          <w:lang w:eastAsia="cs-CZ"/>
        </w:rPr>
        <w:t xml:space="preserve"> (</w:t>
      </w:r>
      <w:r w:rsidRPr="00706C46">
        <w:rPr>
          <w:rFonts w:eastAsia="Times New Roman" w:cstheme="minorHAnsi"/>
          <w:i/>
          <w:iCs/>
          <w:color w:val="000000"/>
          <w:lang w:eastAsia="cs-CZ"/>
        </w:rPr>
        <w:t>Vyhláška č. 27/2016 Sb., o vzdělávání žáků se speciálními vzdělávacími potřebami a žáků nadaných</w:t>
      </w:r>
      <w:r>
        <w:rPr>
          <w:rFonts w:eastAsia="Times New Roman" w:cstheme="minorHAnsi"/>
          <w:color w:val="000000"/>
          <w:lang w:eastAsia="cs-CZ"/>
        </w:rPr>
        <w:t>)</w:t>
      </w:r>
      <w:r w:rsidRPr="00706C46">
        <w:rPr>
          <w:rFonts w:eastAsia="Times New Roman" w:cstheme="minorHAnsi"/>
          <w:color w:val="000000"/>
          <w:lang w:eastAsia="cs-CZ"/>
        </w:rPr>
        <w:t>,</w:t>
      </w:r>
    </w:p>
    <w:p w14:paraId="2479104F"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b)</w:t>
      </w:r>
      <w:r>
        <w:rPr>
          <w:rFonts w:eastAsia="Times New Roman" w:cstheme="minorHAnsi"/>
          <w:color w:val="000000"/>
          <w:lang w:eastAsia="cs-CZ"/>
        </w:rPr>
        <w:t xml:space="preserve"> </w:t>
      </w:r>
      <w:r w:rsidRPr="00706C46">
        <w:rPr>
          <w:rFonts w:eastAsia="Times New Roman" w:cstheme="minorHAnsi"/>
          <w:color w:val="000000"/>
          <w:lang w:eastAsia="cs-CZ"/>
        </w:rPr>
        <w:t>podpůrná opatření poskytovaná školou nebo školským zařízením</w:t>
      </w:r>
      <w:r>
        <w:rPr>
          <w:rFonts w:eastAsia="Times New Roman" w:cstheme="minorHAnsi"/>
          <w:color w:val="000000"/>
          <w:lang w:eastAsia="cs-CZ"/>
        </w:rPr>
        <w:t xml:space="preserve"> (</w:t>
      </w:r>
      <w:r w:rsidRPr="00706C46">
        <w:rPr>
          <w:rFonts w:eastAsia="Times New Roman" w:cstheme="minorHAnsi"/>
          <w:i/>
          <w:iCs/>
          <w:color w:val="000000"/>
          <w:lang w:eastAsia="cs-CZ"/>
        </w:rPr>
        <w:t>Vyhláška č. 27/2016 Sb., o vzdělávání žáků se speciálními vzdělávacími potřebami a žáků nadaných</w:t>
      </w:r>
      <w:r>
        <w:rPr>
          <w:rFonts w:eastAsia="Times New Roman" w:cstheme="minorHAnsi"/>
          <w:color w:val="000000"/>
          <w:lang w:eastAsia="cs-CZ"/>
        </w:rPr>
        <w:t>)</w:t>
      </w:r>
      <w:r w:rsidRPr="00706C46">
        <w:rPr>
          <w:rFonts w:eastAsia="Times New Roman" w:cstheme="minorHAnsi"/>
          <w:color w:val="000000"/>
          <w:lang w:eastAsia="cs-CZ"/>
        </w:rPr>
        <w:t>,</w:t>
      </w:r>
    </w:p>
    <w:p w14:paraId="537371A0"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c)</w:t>
      </w:r>
      <w:r>
        <w:rPr>
          <w:rFonts w:eastAsia="Times New Roman" w:cstheme="minorHAnsi"/>
          <w:color w:val="000000"/>
          <w:lang w:eastAsia="cs-CZ"/>
        </w:rPr>
        <w:t xml:space="preserve"> </w:t>
      </w:r>
      <w:r w:rsidRPr="00706C46">
        <w:rPr>
          <w:rFonts w:eastAsia="Times New Roman" w:cstheme="minorHAnsi"/>
          <w:color w:val="000000"/>
          <w:lang w:eastAsia="cs-CZ"/>
        </w:rPr>
        <w:t>úpravy obsahu a očekávaných výstupů vzdělávání,</w:t>
      </w:r>
    </w:p>
    <w:p w14:paraId="0EDAF98B"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d)</w:t>
      </w:r>
      <w:r>
        <w:rPr>
          <w:rFonts w:eastAsia="Times New Roman" w:cstheme="minorHAnsi"/>
          <w:color w:val="000000"/>
          <w:lang w:eastAsia="cs-CZ"/>
        </w:rPr>
        <w:t xml:space="preserve"> </w:t>
      </w:r>
      <w:r w:rsidRPr="00706C46">
        <w:rPr>
          <w:rFonts w:eastAsia="Times New Roman" w:cstheme="minorHAnsi"/>
          <w:color w:val="000000"/>
          <w:lang w:eastAsia="cs-CZ"/>
        </w:rPr>
        <w:t>organizační formu vzdělávání, pokud vyplývá z doporučení školského poradenského zařízení,</w:t>
      </w:r>
    </w:p>
    <w:p w14:paraId="01A40AFD"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e)</w:t>
      </w:r>
      <w:r>
        <w:rPr>
          <w:rFonts w:eastAsia="Times New Roman" w:cstheme="minorHAnsi"/>
          <w:color w:val="000000"/>
          <w:lang w:eastAsia="cs-CZ"/>
        </w:rPr>
        <w:t xml:space="preserve"> </w:t>
      </w:r>
      <w:r w:rsidRPr="00706C46">
        <w:rPr>
          <w:rFonts w:eastAsia="Times New Roman" w:cstheme="minorHAnsi"/>
          <w:color w:val="000000"/>
          <w:lang w:eastAsia="cs-CZ"/>
        </w:rPr>
        <w:t>informace o vzdělávání podle individuálního vzdělávacího plánu, a</w:t>
      </w:r>
    </w:p>
    <w:p w14:paraId="0D4635F3"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f)</w:t>
      </w:r>
      <w:r>
        <w:rPr>
          <w:rFonts w:eastAsia="Times New Roman" w:cstheme="minorHAnsi"/>
          <w:color w:val="000000"/>
          <w:lang w:eastAsia="cs-CZ"/>
        </w:rPr>
        <w:t xml:space="preserve"> </w:t>
      </w:r>
      <w:r w:rsidRPr="00706C46">
        <w:rPr>
          <w:rFonts w:eastAsia="Times New Roman" w:cstheme="minorHAnsi"/>
          <w:color w:val="000000"/>
          <w:lang w:eastAsia="cs-CZ"/>
        </w:rPr>
        <w:t>platnost doporučení školského poradenského zařízení.</w:t>
      </w:r>
    </w:p>
    <w:p w14:paraId="59905AEF" w14:textId="77777777" w:rsidR="00203CC9" w:rsidRPr="00706C46" w:rsidRDefault="00203CC9" w:rsidP="00203CC9">
      <w:pPr>
        <w:spacing w:after="0" w:line="240" w:lineRule="auto"/>
        <w:rPr>
          <w:rFonts w:eastAsia="Times New Roman" w:cstheme="minorHAnsi"/>
          <w:lang w:eastAsia="cs-CZ"/>
        </w:rPr>
      </w:pPr>
    </w:p>
    <w:p w14:paraId="11FD55E3"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2</w:t>
      </w:r>
    </w:p>
    <w:p w14:paraId="3ED4932C" w14:textId="77777777" w:rsidR="00203CC9" w:rsidRPr="00706C46" w:rsidRDefault="00203CC9" w:rsidP="00203CC9">
      <w:pPr>
        <w:spacing w:after="0" w:line="240" w:lineRule="auto"/>
        <w:rPr>
          <w:rFonts w:eastAsia="Times New Roman" w:cstheme="minorHAnsi"/>
          <w:b/>
          <w:bCs/>
          <w:color w:val="000000"/>
          <w:lang w:eastAsia="cs-CZ"/>
        </w:rPr>
      </w:pPr>
      <w:r w:rsidRPr="00706C46">
        <w:rPr>
          <w:rFonts w:eastAsia="Times New Roman" w:cstheme="minorHAnsi"/>
          <w:color w:val="000000"/>
          <w:lang w:eastAsia="cs-CZ"/>
        </w:rPr>
        <w:t>Škola a školské zařízení vedou školní matriku v elektronické nebo listinné formě.</w:t>
      </w:r>
      <w:r w:rsidRPr="00706C46">
        <w:rPr>
          <w:rFonts w:eastAsia="Times New Roman" w:cstheme="minorHAnsi"/>
          <w:color w:val="000000"/>
          <w:lang w:eastAsia="cs-CZ"/>
        </w:rPr>
        <w:br/>
      </w:r>
    </w:p>
    <w:p w14:paraId="7C1ED12D"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b/>
          <w:bCs/>
          <w:color w:val="000000"/>
          <w:lang w:eastAsia="cs-CZ"/>
        </w:rPr>
        <w:t>Předávání údajů z dokumentace škol a školských zařízení</w:t>
      </w:r>
      <w:r>
        <w:rPr>
          <w:rFonts w:eastAsia="Times New Roman" w:cstheme="minorHAnsi"/>
          <w:b/>
          <w:bCs/>
          <w:color w:val="000000"/>
          <w:lang w:eastAsia="cs-CZ"/>
        </w:rPr>
        <w:t xml:space="preserve"> </w:t>
      </w:r>
      <w:r w:rsidRPr="00706C46">
        <w:rPr>
          <w:rFonts w:eastAsia="Times New Roman" w:cstheme="minorHAnsi"/>
          <w:b/>
          <w:bCs/>
          <w:color w:val="000000"/>
          <w:lang w:eastAsia="cs-CZ"/>
        </w:rPr>
        <w:t>a ze školní matriky</w:t>
      </w:r>
    </w:p>
    <w:p w14:paraId="454BB584" w14:textId="77777777" w:rsidR="00203CC9" w:rsidRPr="00706C46" w:rsidRDefault="00203CC9" w:rsidP="00203CC9">
      <w:pPr>
        <w:spacing w:after="0" w:line="240" w:lineRule="auto"/>
        <w:rPr>
          <w:rFonts w:eastAsia="Times New Roman" w:cstheme="minorHAnsi"/>
          <w:lang w:eastAsia="cs-CZ"/>
        </w:rPr>
      </w:pPr>
    </w:p>
    <w:p w14:paraId="047F60B3"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3</w:t>
      </w:r>
    </w:p>
    <w:p w14:paraId="25AD5B0A"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xml:space="preserve">(1) </w:t>
      </w:r>
      <w:r w:rsidRPr="00706C46">
        <w:rPr>
          <w:rFonts w:eastAsia="Times New Roman" w:cstheme="minorHAnsi"/>
          <w:color w:val="0000FF"/>
          <w:lang w:eastAsia="cs-CZ"/>
        </w:rPr>
        <w:t xml:space="preserve">Právnická osoba vykonávající činnost školy nebo školského zařízení předává </w:t>
      </w:r>
      <w:r w:rsidRPr="00706C46">
        <w:rPr>
          <w:rFonts w:eastAsia="Times New Roman" w:cstheme="minorHAnsi"/>
          <w:color w:val="000000"/>
          <w:lang w:eastAsia="cs-CZ"/>
        </w:rPr>
        <w:t>z dokumentace škol a školských zařízení a ze školních matrik:</w:t>
      </w:r>
      <w:r w:rsidRPr="00706C46">
        <w:rPr>
          <w:rFonts w:eastAsia="Times New Roman" w:cstheme="minorHAnsi"/>
          <w:color w:val="000000"/>
          <w:lang w:eastAsia="cs-CZ"/>
        </w:rPr>
        <w:br/>
        <w:t>a)</w:t>
      </w:r>
      <w:r>
        <w:rPr>
          <w:rFonts w:eastAsia="Times New Roman" w:cstheme="minorHAnsi"/>
          <w:color w:val="000000"/>
          <w:lang w:eastAsia="cs-CZ"/>
        </w:rPr>
        <w:t xml:space="preserve"> </w:t>
      </w:r>
      <w:r w:rsidRPr="00706C46">
        <w:rPr>
          <w:rFonts w:eastAsia="Times New Roman" w:cstheme="minorHAnsi"/>
          <w:color w:val="000000"/>
          <w:lang w:eastAsia="cs-CZ"/>
        </w:rPr>
        <w:t>údaje týkající se jednotlivých dětí, žáků, studentů a uchazečů o přijetí ke vzdělávání (dále jen "individuální údaje") v termínech, způsobem a v rozsahu uvedeném v příloze č. 1 k této vyhlášce,</w:t>
      </w:r>
    </w:p>
    <w:p w14:paraId="068A6853"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b)</w:t>
      </w:r>
      <w:r>
        <w:rPr>
          <w:rFonts w:eastAsia="Times New Roman" w:cstheme="minorHAnsi"/>
          <w:color w:val="000000"/>
          <w:lang w:eastAsia="cs-CZ"/>
        </w:rPr>
        <w:t xml:space="preserve"> </w:t>
      </w:r>
      <w:r w:rsidRPr="00706C46">
        <w:rPr>
          <w:rFonts w:eastAsia="Times New Roman" w:cstheme="minorHAnsi"/>
          <w:color w:val="000000"/>
          <w:lang w:eastAsia="cs-CZ"/>
        </w:rPr>
        <w:t>údaje vzniklé agregací individuálních údajů a další údaje týkající se škol nebo školských zařízení (dále jen "agregované údaje") v termínech, způsobem a v rozsahu uvedeném v příloze č. 2 k této vyhlášce,</w:t>
      </w:r>
    </w:p>
    <w:p w14:paraId="06D0FBE4"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lastRenderedPageBreak/>
        <w:t>c)</w:t>
      </w:r>
      <w:r>
        <w:rPr>
          <w:rFonts w:eastAsia="Times New Roman" w:cstheme="minorHAnsi"/>
          <w:color w:val="000000"/>
          <w:lang w:eastAsia="cs-CZ"/>
        </w:rPr>
        <w:t xml:space="preserve"> </w:t>
      </w:r>
      <w:r w:rsidRPr="00706C46">
        <w:rPr>
          <w:rFonts w:eastAsia="Times New Roman" w:cstheme="minorHAnsi"/>
          <w:color w:val="000000"/>
          <w:lang w:eastAsia="cs-CZ"/>
        </w:rPr>
        <w:t>údaje o podpůrných opatřeních druhého až pátého stupně poskytovaných dítěti, žákovi nebo studentovi (dále jen "údaje o podpůrných opatřeních druhého až pátého stupně") v termínech, způsobem a v rozsahu uvedeném v příloze č. 3 k této vyhlášce.</w:t>
      </w:r>
    </w:p>
    <w:p w14:paraId="1A5C1519" w14:textId="77777777" w:rsidR="00203CC9" w:rsidRPr="00706C46" w:rsidRDefault="00203CC9" w:rsidP="00203CC9">
      <w:pPr>
        <w:spacing w:after="0" w:line="240" w:lineRule="auto"/>
        <w:rPr>
          <w:rFonts w:eastAsia="Times New Roman" w:cstheme="minorHAnsi"/>
          <w:lang w:eastAsia="cs-CZ"/>
        </w:rPr>
      </w:pPr>
      <w:r w:rsidRPr="00706C46">
        <w:rPr>
          <w:rFonts w:eastAsia="Times New Roman" w:cstheme="minorHAnsi"/>
          <w:color w:val="000000"/>
          <w:lang w:eastAsia="cs-CZ"/>
        </w:rPr>
        <w:t>(2) Předávané údaje vycházejí z obsahu školní matriky a dokumentace školy nebo školského zařízení ke dni stanovenému v přílohách č. 1 až 3 k této vyhlášce (dále jen "rozhodné datum"). Předávané údaje podle odstavce 1 zahrnují také změny obsahu školní matriky a dokumentace školy nebo školského zařízení, k nimž došlo od odpovídajícího rozhodného data v předcházejícím kalendářním roce.</w:t>
      </w:r>
      <w:r w:rsidRPr="00706C46">
        <w:rPr>
          <w:rFonts w:eastAsia="Times New Roman" w:cstheme="minorHAnsi"/>
          <w:color w:val="000000"/>
          <w:lang w:eastAsia="cs-CZ"/>
        </w:rPr>
        <w:br/>
        <w:t xml:space="preserve">(3) K předávaným agregovaným údajům uvede právnická osoba </w:t>
      </w:r>
      <w:r w:rsidRPr="00706C46">
        <w:rPr>
          <w:rFonts w:eastAsia="Times New Roman" w:cstheme="minorHAnsi"/>
          <w:color w:val="0000FF"/>
          <w:lang w:eastAsia="cs-CZ"/>
        </w:rPr>
        <w:t xml:space="preserve">vykonávající činnost školy nebo školského </w:t>
      </w:r>
      <w:r w:rsidRPr="00706C46">
        <w:rPr>
          <w:rFonts w:eastAsia="Times New Roman" w:cstheme="minorHAnsi"/>
          <w:color w:val="000000"/>
          <w:lang w:eastAsia="cs-CZ"/>
        </w:rPr>
        <w:t>zařízení své identifikační údaje</w:t>
      </w:r>
      <w:r>
        <w:rPr>
          <w:rFonts w:eastAsia="Times New Roman" w:cstheme="minorHAnsi"/>
          <w:color w:val="000000"/>
          <w:lang w:eastAsia="cs-CZ"/>
        </w:rPr>
        <w:t xml:space="preserve"> (</w:t>
      </w:r>
      <w:r w:rsidRPr="00706C46">
        <w:rPr>
          <w:rFonts w:eastAsia="Times New Roman" w:cstheme="minorHAnsi"/>
          <w:i/>
          <w:iCs/>
          <w:color w:val="000000"/>
          <w:lang w:eastAsia="cs-CZ"/>
        </w:rPr>
        <w:t>§ 144 odst. 1 písm. b) školského zákona</w:t>
      </w:r>
      <w:r>
        <w:rPr>
          <w:rFonts w:eastAsia="Times New Roman" w:cstheme="minorHAnsi"/>
          <w:color w:val="000000"/>
          <w:lang w:eastAsia="cs-CZ"/>
        </w:rPr>
        <w:t>)</w:t>
      </w:r>
      <w:r w:rsidRPr="00706C46">
        <w:rPr>
          <w:rFonts w:eastAsia="Times New Roman" w:cstheme="minorHAnsi"/>
          <w:color w:val="000000"/>
          <w:lang w:eastAsia="cs-CZ"/>
        </w:rPr>
        <w:t> a identifikační údaje škol a školských zařízení</w:t>
      </w:r>
      <w:r>
        <w:rPr>
          <w:rFonts w:eastAsia="Times New Roman" w:cstheme="minorHAnsi"/>
          <w:color w:val="000000"/>
          <w:lang w:eastAsia="cs-CZ"/>
        </w:rPr>
        <w:t xml:space="preserve"> (</w:t>
      </w:r>
      <w:r w:rsidRPr="00706C46">
        <w:rPr>
          <w:rFonts w:eastAsia="Times New Roman" w:cstheme="minorHAnsi"/>
          <w:i/>
          <w:iCs/>
          <w:color w:val="000000"/>
          <w:lang w:eastAsia="cs-CZ"/>
        </w:rPr>
        <w:t>§ 144 odst. 1 písm. a) školského zákona</w:t>
      </w:r>
      <w:r>
        <w:rPr>
          <w:rFonts w:eastAsia="Times New Roman" w:cstheme="minorHAnsi"/>
          <w:color w:val="000000"/>
          <w:lang w:eastAsia="cs-CZ"/>
        </w:rPr>
        <w:t>)</w:t>
      </w:r>
      <w:r w:rsidRPr="00706C46">
        <w:rPr>
          <w:rFonts w:eastAsia="Times New Roman" w:cstheme="minorHAnsi"/>
          <w:color w:val="000000"/>
          <w:lang w:eastAsia="cs-CZ"/>
        </w:rPr>
        <w:t>, jichž se předávání údajů týká.</w:t>
      </w:r>
      <w:r w:rsidRPr="00706C46">
        <w:rPr>
          <w:rFonts w:eastAsia="Times New Roman" w:cstheme="minorHAnsi"/>
          <w:color w:val="000000"/>
          <w:lang w:eastAsia="cs-CZ"/>
        </w:rPr>
        <w:br/>
        <w:t xml:space="preserve">(4) Při předání údajů podle odstavce 1 uvede právnická osoba </w:t>
      </w:r>
      <w:r w:rsidRPr="00706C46">
        <w:rPr>
          <w:rFonts w:eastAsia="Times New Roman" w:cstheme="minorHAnsi"/>
          <w:color w:val="0000FF"/>
          <w:lang w:eastAsia="cs-CZ"/>
        </w:rPr>
        <w:t xml:space="preserve">vykonávající činnost školy nebo školského zařízení </w:t>
      </w:r>
      <w:r w:rsidRPr="00706C46">
        <w:rPr>
          <w:rFonts w:eastAsia="Times New Roman" w:cstheme="minorHAnsi"/>
          <w:color w:val="000000"/>
          <w:lang w:eastAsia="cs-CZ"/>
        </w:rPr>
        <w:t>své telefonické spojení a adresu elektronické pošty a dále jméno, popřípadě jména a příjmení fyzické osoby, která údaje připravila k předání.</w:t>
      </w:r>
      <w:r w:rsidRPr="00706C46">
        <w:rPr>
          <w:rFonts w:eastAsia="Times New Roman" w:cstheme="minorHAnsi"/>
          <w:color w:val="000000"/>
          <w:lang w:eastAsia="cs-CZ"/>
        </w:rPr>
        <w:br/>
        <w:t>(5) Údaje podle odstavce 1 se předávají do databáze spravované Ministerstvem školství, mládeže a tělovýchovy (dále jen "ministerstvo") nebo jím zřízenou a pověřenou právnickou osobou. Do této databáze mají v rozsahu nezbytném pro plnění jejich úkolů přístup také krajské úřady a obecní úřady obcí s rozšířenou působností, které zajišťují přijímání předávaných údajů do databáze. K individuálním údajům v databázi mají přístup pouze pověření zaměstnanci ministerstva nebo pověření zaměstnanci právnické osoby uvedené ve větě první.</w:t>
      </w:r>
      <w:r w:rsidRPr="00706C46">
        <w:rPr>
          <w:rFonts w:eastAsia="Times New Roman" w:cstheme="minorHAnsi"/>
          <w:color w:val="000000"/>
          <w:lang w:eastAsia="cs-CZ"/>
        </w:rPr>
        <w:br/>
        <w:t>(6) Připadne-li poslední den pro předání údajů na sobotu, neděli nebo svátek, je posledním dnem pro předání údajů nejbližší příští pracovní den.</w:t>
      </w:r>
      <w:r w:rsidRPr="00706C46">
        <w:rPr>
          <w:rFonts w:eastAsia="Times New Roman" w:cstheme="minorHAnsi"/>
          <w:color w:val="000000"/>
          <w:lang w:eastAsia="cs-CZ"/>
        </w:rPr>
        <w:br/>
      </w:r>
    </w:p>
    <w:p w14:paraId="59A22D8F"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3a</w:t>
      </w:r>
    </w:p>
    <w:p w14:paraId="3DBA99BF" w14:textId="77777777" w:rsidR="00203CC9" w:rsidRPr="00706C46" w:rsidRDefault="00203CC9" w:rsidP="00203CC9">
      <w:pPr>
        <w:spacing w:after="0" w:line="240" w:lineRule="auto"/>
        <w:rPr>
          <w:rFonts w:eastAsia="Times New Roman" w:cstheme="minorHAnsi"/>
          <w:lang w:eastAsia="cs-CZ"/>
        </w:rPr>
      </w:pPr>
      <w:r w:rsidRPr="00706C46">
        <w:rPr>
          <w:rFonts w:eastAsia="Times New Roman" w:cstheme="minorHAnsi"/>
          <w:color w:val="000000"/>
          <w:lang w:eastAsia="cs-CZ"/>
        </w:rPr>
        <w:t>Ministerstvo nebo jím zřízená právnická osoba anonymizuje osobní údaje zpracovávané podle této vyhlášky, jakmile pomine účel, pro který byly shromážděny, nejpozději však po uplynutí 30 let od jejich prvého zpracování.</w:t>
      </w:r>
      <w:r w:rsidRPr="00706C46">
        <w:rPr>
          <w:rFonts w:eastAsia="Times New Roman" w:cstheme="minorHAnsi"/>
          <w:color w:val="000000"/>
          <w:lang w:eastAsia="cs-CZ"/>
        </w:rPr>
        <w:br/>
      </w:r>
    </w:p>
    <w:p w14:paraId="3AA90336"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4</w:t>
      </w:r>
    </w:p>
    <w:p w14:paraId="00ED0BC2" w14:textId="77777777" w:rsidR="00203CC9" w:rsidRPr="00706C46" w:rsidRDefault="00203CC9" w:rsidP="00203CC9">
      <w:pPr>
        <w:spacing w:after="0" w:line="240" w:lineRule="auto"/>
        <w:rPr>
          <w:rFonts w:eastAsia="Times New Roman" w:cstheme="minorHAnsi"/>
          <w:lang w:eastAsia="cs-CZ"/>
        </w:rPr>
      </w:pPr>
      <w:r w:rsidRPr="00706C46">
        <w:rPr>
          <w:rFonts w:eastAsia="Times New Roman" w:cstheme="minorHAnsi"/>
          <w:color w:val="000000"/>
          <w:lang w:eastAsia="cs-CZ"/>
        </w:rPr>
        <w:t>(1) Individuální údaje se předávají v souladu s popisy struktur individuálních údajů a číselníky pro předávání individuálních údajů zveřejněnými způsobem umožňujícím dálkový přístup.</w:t>
      </w:r>
      <w:r w:rsidRPr="00706C46">
        <w:rPr>
          <w:rFonts w:eastAsia="Times New Roman" w:cstheme="minorHAnsi"/>
          <w:color w:val="000000"/>
          <w:lang w:eastAsia="cs-CZ"/>
        </w:rPr>
        <w:br/>
        <w:t>(2) Agregované údaje se předávají na formulářích, které obsahují údaje podle přílohy č. 2 k této vyhlášce, a jejichž vzory se zveřejňují způsobem umožňujícím dálkový přístup.</w:t>
      </w:r>
      <w:r w:rsidRPr="00706C46">
        <w:rPr>
          <w:rFonts w:eastAsia="Times New Roman" w:cstheme="minorHAnsi"/>
          <w:color w:val="000000"/>
          <w:lang w:eastAsia="cs-CZ"/>
        </w:rPr>
        <w:br/>
        <w:t xml:space="preserve">(3) Údaje uvedené v příloze č. 3 k této vyhlášce se v případě </w:t>
      </w:r>
      <w:r w:rsidRPr="00706C46">
        <w:rPr>
          <w:rFonts w:eastAsia="Times New Roman" w:cstheme="minorHAnsi"/>
          <w:color w:val="0000FF"/>
          <w:lang w:eastAsia="cs-CZ"/>
        </w:rPr>
        <w:t>mateřských škol</w:t>
      </w:r>
      <w:r w:rsidRPr="00706C46">
        <w:rPr>
          <w:rFonts w:eastAsia="Times New Roman" w:cstheme="minorHAnsi"/>
          <w:color w:val="000000"/>
          <w:lang w:eastAsia="cs-CZ"/>
        </w:rPr>
        <w:t>, základních škol, středních škol, konzervatoří a vyšších odborných škol předávají v souladu s popisy struktur individuálních údajů a číselníky pro předávání individuálních údajů zveřejněnými způsobem umožňujícím dálkový přístup, v případě ostatních škol a školských zařízení na formuláři, který obsahuje údaje uvedené v příloze č. 3 k této vyhlášce, a jehož vzor se zveřejňuje způsobem umožňujícím dálkový přístup.</w:t>
      </w:r>
      <w:r w:rsidRPr="00706C46">
        <w:rPr>
          <w:rFonts w:eastAsia="Times New Roman" w:cstheme="minorHAnsi"/>
          <w:color w:val="000000"/>
          <w:lang w:eastAsia="cs-CZ"/>
        </w:rPr>
        <w:br/>
        <w:t>(4) Popisy struktur podle odstavce 1 se zveřejní nejpozději 3 měsíce před rozhodným datem, číselníky podle odstavce 1 se zveřejní nejpozději 6 měsíců před termínem předávání individuálních údajů. Vzory formulářů podle odstavce 2 se zveřejní nejpozději 3 měsíce před rozhodným datem, popřípadě nejpozději 6 měsíců před rozhodným datem, jedná-li se o předávání údajů týkajících se období před tímto datem.</w:t>
      </w:r>
      <w:r w:rsidRPr="00706C46">
        <w:rPr>
          <w:rFonts w:eastAsia="Times New Roman" w:cstheme="minorHAnsi"/>
          <w:color w:val="000000"/>
          <w:lang w:eastAsia="cs-CZ"/>
        </w:rPr>
        <w:br/>
        <w:t>(5) Popisy struktur a vzor formuláře podle odstavce 3 se zveřejní nejpozději 3 měsíce před rozhodným datem, číselníky podle odstavce 3 se zveřejní nejpozději 6 měsíců před termínem předávání individuálních údajů.</w:t>
      </w:r>
      <w:r w:rsidRPr="00706C46">
        <w:rPr>
          <w:rFonts w:eastAsia="Times New Roman" w:cstheme="minorHAnsi"/>
          <w:color w:val="000000"/>
          <w:lang w:eastAsia="cs-CZ"/>
        </w:rPr>
        <w:br/>
      </w:r>
    </w:p>
    <w:p w14:paraId="20E8BC7D"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4a</w:t>
      </w:r>
    </w:p>
    <w:p w14:paraId="1B93C4EE"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lastRenderedPageBreak/>
        <w:t xml:space="preserve">(1) Mateřské školy předávají údaje ze školní matriky a dokumentace škol podle </w:t>
      </w:r>
      <w:r w:rsidRPr="00706C46">
        <w:rPr>
          <w:rFonts w:eastAsia="Times New Roman" w:cstheme="minorHAnsi"/>
          <w:color w:val="0000FF"/>
          <w:lang w:eastAsia="cs-CZ"/>
        </w:rPr>
        <w:t>čl. 6 přílohy č. 1 </w:t>
      </w:r>
      <w:r w:rsidRPr="00706C46">
        <w:rPr>
          <w:rFonts w:eastAsia="Times New Roman" w:cstheme="minorHAnsi"/>
          <w:color w:val="0000FF"/>
          <w:u w:val="single"/>
          <w:lang w:eastAsia="cs-CZ"/>
        </w:rPr>
        <w:t>a čl. 8</w:t>
      </w:r>
      <w:r w:rsidRPr="00706C46">
        <w:rPr>
          <w:rFonts w:eastAsia="Times New Roman" w:cstheme="minorHAnsi"/>
          <w:color w:val="0000FF"/>
          <w:lang w:eastAsia="cs-CZ"/>
        </w:rPr>
        <w:t xml:space="preserve"> přílohy č. 2 </w:t>
      </w:r>
      <w:r w:rsidRPr="00706C46">
        <w:rPr>
          <w:rFonts w:eastAsia="Times New Roman" w:cstheme="minorHAnsi"/>
          <w:color w:val="000000"/>
          <w:lang w:eastAsia="cs-CZ"/>
        </w:rPr>
        <w:t>za každé jednotlivé pracoviště školy, které</w:t>
      </w:r>
      <w:r w:rsidRPr="00706C46">
        <w:rPr>
          <w:rFonts w:eastAsia="Times New Roman" w:cstheme="minorHAnsi"/>
          <w:color w:val="000000"/>
          <w:lang w:eastAsia="cs-CZ"/>
        </w:rPr>
        <w:br/>
        <w:t>a)</w:t>
      </w:r>
      <w:r>
        <w:rPr>
          <w:rFonts w:eastAsia="Times New Roman" w:cstheme="minorHAnsi"/>
          <w:color w:val="000000"/>
          <w:lang w:eastAsia="cs-CZ"/>
        </w:rPr>
        <w:t xml:space="preserve"> </w:t>
      </w:r>
      <w:r w:rsidRPr="00706C46">
        <w:rPr>
          <w:rFonts w:eastAsia="Times New Roman" w:cstheme="minorHAnsi"/>
          <w:color w:val="000000"/>
          <w:lang w:eastAsia="cs-CZ"/>
        </w:rPr>
        <w:t>prostorově nesouvisí s jiným pracovištěm téže školy,</w:t>
      </w:r>
    </w:p>
    <w:p w14:paraId="0EF6A250"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b)</w:t>
      </w:r>
      <w:r>
        <w:rPr>
          <w:rFonts w:eastAsia="Times New Roman" w:cstheme="minorHAnsi"/>
          <w:color w:val="000000"/>
          <w:lang w:eastAsia="cs-CZ"/>
        </w:rPr>
        <w:t xml:space="preserve"> </w:t>
      </w:r>
      <w:r w:rsidRPr="00706C46">
        <w:rPr>
          <w:rFonts w:eastAsia="Times New Roman" w:cstheme="minorHAnsi"/>
          <w:color w:val="000000"/>
          <w:lang w:eastAsia="cs-CZ"/>
        </w:rPr>
        <w:t>není s jiným pracovištěm téže školy spojeno stavebně nebo technicky,</w:t>
      </w:r>
    </w:p>
    <w:p w14:paraId="26BD899A"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c)</w:t>
      </w:r>
      <w:r>
        <w:rPr>
          <w:rFonts w:eastAsia="Times New Roman" w:cstheme="minorHAnsi"/>
          <w:color w:val="000000"/>
          <w:lang w:eastAsia="cs-CZ"/>
        </w:rPr>
        <w:t xml:space="preserve"> </w:t>
      </w:r>
      <w:r w:rsidRPr="00706C46">
        <w:rPr>
          <w:rFonts w:eastAsia="Times New Roman" w:cstheme="minorHAnsi"/>
          <w:color w:val="000000"/>
          <w:lang w:eastAsia="cs-CZ"/>
        </w:rPr>
        <w:t xml:space="preserve">není s jiným pracovištěm téže školy umístěno na tomtéž nebo sousedním pozemku </w:t>
      </w:r>
      <w:r w:rsidRPr="00706C46">
        <w:rPr>
          <w:rFonts w:eastAsia="Times New Roman" w:cstheme="minorHAnsi"/>
          <w:color w:val="0000FF"/>
          <w:lang w:eastAsia="cs-CZ"/>
        </w:rPr>
        <w:t>a</w:t>
      </w:r>
    </w:p>
    <w:p w14:paraId="5054B36C"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d)</w:t>
      </w:r>
      <w:r>
        <w:rPr>
          <w:rFonts w:eastAsia="Times New Roman" w:cstheme="minorHAnsi"/>
          <w:color w:val="000000"/>
          <w:lang w:eastAsia="cs-CZ"/>
        </w:rPr>
        <w:t xml:space="preserve"> </w:t>
      </w:r>
      <w:r w:rsidRPr="00706C46">
        <w:rPr>
          <w:rFonts w:eastAsia="Times New Roman" w:cstheme="minorHAnsi"/>
          <w:color w:val="000000"/>
          <w:lang w:eastAsia="cs-CZ"/>
        </w:rPr>
        <w:t>při jiném organizačním uspořádání by mohlo být zapsáno v rejstříku škol a školských zařízení jako mateřská škola</w:t>
      </w:r>
      <w:r w:rsidRPr="00706C46">
        <w:rPr>
          <w:rFonts w:eastAsia="Times New Roman" w:cstheme="minorHAnsi"/>
          <w:color w:val="0000FF"/>
          <w:lang w:eastAsia="cs-CZ"/>
        </w:rPr>
        <w:t>.</w:t>
      </w:r>
    </w:p>
    <w:p w14:paraId="5C740997"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xml:space="preserve">(2) Základní školy předávají údaje ze školní matriky a dokumentace škol podle čl. 5 přílohy č. 1 a podle čl. </w:t>
      </w:r>
      <w:r w:rsidRPr="00706C46">
        <w:rPr>
          <w:rFonts w:eastAsia="Times New Roman" w:cstheme="minorHAnsi"/>
          <w:color w:val="0000FF"/>
          <w:lang w:eastAsia="cs-CZ"/>
        </w:rPr>
        <w:t>9</w:t>
      </w:r>
      <w:r w:rsidRPr="00706C46">
        <w:rPr>
          <w:rFonts w:eastAsia="Times New Roman" w:cstheme="minorHAnsi"/>
          <w:color w:val="000000"/>
          <w:lang w:eastAsia="cs-CZ"/>
        </w:rPr>
        <w:t xml:space="preserve"> přílohy č. 2 za každé jednotlivé pracoviště školy, které</w:t>
      </w:r>
      <w:r w:rsidRPr="00706C46">
        <w:rPr>
          <w:rFonts w:eastAsia="Times New Roman" w:cstheme="minorHAnsi"/>
          <w:color w:val="000000"/>
          <w:lang w:eastAsia="cs-CZ"/>
        </w:rPr>
        <w:br/>
        <w:t>a)</w:t>
      </w:r>
      <w:r>
        <w:rPr>
          <w:rFonts w:eastAsia="Times New Roman" w:cstheme="minorHAnsi"/>
          <w:color w:val="000000"/>
          <w:lang w:eastAsia="cs-CZ"/>
        </w:rPr>
        <w:t xml:space="preserve"> </w:t>
      </w:r>
      <w:r w:rsidRPr="00706C46">
        <w:rPr>
          <w:rFonts w:eastAsia="Times New Roman" w:cstheme="minorHAnsi"/>
          <w:color w:val="000000"/>
          <w:lang w:eastAsia="cs-CZ"/>
        </w:rPr>
        <w:t>prostorově nesouvisí s jiným pracovištěm téže školy,</w:t>
      </w:r>
    </w:p>
    <w:p w14:paraId="6AA0D5CC"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b)</w:t>
      </w:r>
      <w:r>
        <w:rPr>
          <w:rFonts w:eastAsia="Times New Roman" w:cstheme="minorHAnsi"/>
          <w:color w:val="000000"/>
          <w:lang w:eastAsia="cs-CZ"/>
        </w:rPr>
        <w:t xml:space="preserve"> </w:t>
      </w:r>
      <w:r w:rsidRPr="00706C46">
        <w:rPr>
          <w:rFonts w:eastAsia="Times New Roman" w:cstheme="minorHAnsi"/>
          <w:color w:val="000000"/>
          <w:lang w:eastAsia="cs-CZ"/>
        </w:rPr>
        <w:t>není s jiným pracovištěm téže školy spojeno stavebně nebo technicky,</w:t>
      </w:r>
    </w:p>
    <w:p w14:paraId="3736DB30"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c)</w:t>
      </w:r>
      <w:r>
        <w:rPr>
          <w:rFonts w:eastAsia="Times New Roman" w:cstheme="minorHAnsi"/>
          <w:color w:val="000000"/>
          <w:lang w:eastAsia="cs-CZ"/>
        </w:rPr>
        <w:t xml:space="preserve"> </w:t>
      </w:r>
      <w:r w:rsidRPr="00706C46">
        <w:rPr>
          <w:rFonts w:eastAsia="Times New Roman" w:cstheme="minorHAnsi"/>
          <w:color w:val="000000"/>
          <w:lang w:eastAsia="cs-CZ"/>
        </w:rPr>
        <w:t xml:space="preserve">není s jiným pracovištěm téže školy umístěno na tomtéž nebo sousedním pozemku </w:t>
      </w:r>
      <w:r w:rsidRPr="00706C46">
        <w:rPr>
          <w:rFonts w:eastAsia="Times New Roman" w:cstheme="minorHAnsi"/>
          <w:color w:val="0000FF"/>
          <w:lang w:eastAsia="cs-CZ"/>
        </w:rPr>
        <w:t>a</w:t>
      </w:r>
    </w:p>
    <w:p w14:paraId="4E837F60"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d)</w:t>
      </w:r>
      <w:r>
        <w:rPr>
          <w:rFonts w:eastAsia="Times New Roman" w:cstheme="minorHAnsi"/>
          <w:color w:val="000000"/>
          <w:lang w:eastAsia="cs-CZ"/>
        </w:rPr>
        <w:t xml:space="preserve"> </w:t>
      </w:r>
      <w:r w:rsidRPr="00706C46">
        <w:rPr>
          <w:rFonts w:eastAsia="Times New Roman" w:cstheme="minorHAnsi"/>
          <w:color w:val="000000"/>
          <w:lang w:eastAsia="cs-CZ"/>
        </w:rPr>
        <w:t>při jiném organizačním uspořádání by mohlo být zapsáno v rejstříku škol a školských zařízení jako základní škola</w:t>
      </w:r>
      <w:r w:rsidRPr="00706C46">
        <w:rPr>
          <w:rFonts w:eastAsia="Times New Roman" w:cstheme="minorHAnsi"/>
          <w:color w:val="0000FF"/>
          <w:lang w:eastAsia="cs-CZ"/>
        </w:rPr>
        <w:t>.</w:t>
      </w:r>
    </w:p>
    <w:p w14:paraId="25BA75E5"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(3) Střední školy předávají údaje ze školní matriky a dokumentace škol podle čl. 4 přílohy č. 1 za každé jednotlivé pracoviště školy, které</w:t>
      </w:r>
      <w:r w:rsidRPr="00706C46">
        <w:rPr>
          <w:rFonts w:eastAsia="Times New Roman" w:cstheme="minorHAnsi"/>
          <w:color w:val="000000"/>
          <w:lang w:eastAsia="cs-CZ"/>
        </w:rPr>
        <w:br/>
        <w:t>a)</w:t>
      </w:r>
      <w:r>
        <w:rPr>
          <w:rFonts w:eastAsia="Times New Roman" w:cstheme="minorHAnsi"/>
          <w:color w:val="000000"/>
          <w:lang w:eastAsia="cs-CZ"/>
        </w:rPr>
        <w:t xml:space="preserve"> </w:t>
      </w:r>
      <w:r w:rsidRPr="00706C46">
        <w:rPr>
          <w:rFonts w:eastAsia="Times New Roman" w:cstheme="minorHAnsi"/>
          <w:color w:val="000000"/>
          <w:lang w:eastAsia="cs-CZ"/>
        </w:rPr>
        <w:t>prostorově nesouvisí s jiným pracovištěm téže školy,</w:t>
      </w:r>
    </w:p>
    <w:p w14:paraId="7D499ADE"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b)</w:t>
      </w:r>
      <w:r>
        <w:rPr>
          <w:rFonts w:eastAsia="Times New Roman" w:cstheme="minorHAnsi"/>
          <w:color w:val="000000"/>
          <w:lang w:eastAsia="cs-CZ"/>
        </w:rPr>
        <w:t xml:space="preserve"> </w:t>
      </w:r>
      <w:r w:rsidRPr="00706C46">
        <w:rPr>
          <w:rFonts w:eastAsia="Times New Roman" w:cstheme="minorHAnsi"/>
          <w:color w:val="000000"/>
          <w:lang w:eastAsia="cs-CZ"/>
        </w:rPr>
        <w:t>není s jiným pracovištěm téže školy spojeno stavebně nebo technicky,</w:t>
      </w:r>
    </w:p>
    <w:p w14:paraId="0BC73E32"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c)</w:t>
      </w:r>
      <w:r>
        <w:rPr>
          <w:rFonts w:eastAsia="Times New Roman" w:cstheme="minorHAnsi"/>
          <w:color w:val="000000"/>
          <w:lang w:eastAsia="cs-CZ"/>
        </w:rPr>
        <w:t xml:space="preserve"> </w:t>
      </w:r>
      <w:r w:rsidRPr="00706C46">
        <w:rPr>
          <w:rFonts w:eastAsia="Times New Roman" w:cstheme="minorHAnsi"/>
          <w:color w:val="000000"/>
          <w:lang w:eastAsia="cs-CZ"/>
        </w:rPr>
        <w:t>není s jiným pracovištěm téže školy umístěno na tomtéž nebo sousedním pozemku, a</w:t>
      </w:r>
    </w:p>
    <w:p w14:paraId="75A9CE44"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d)</w:t>
      </w:r>
      <w:r>
        <w:rPr>
          <w:rFonts w:eastAsia="Times New Roman" w:cstheme="minorHAnsi"/>
          <w:color w:val="000000"/>
          <w:lang w:eastAsia="cs-CZ"/>
        </w:rPr>
        <w:t xml:space="preserve"> </w:t>
      </w:r>
      <w:r w:rsidRPr="00706C46">
        <w:rPr>
          <w:rFonts w:eastAsia="Times New Roman" w:cstheme="minorHAnsi"/>
          <w:color w:val="000000"/>
          <w:lang w:eastAsia="cs-CZ"/>
        </w:rPr>
        <w:t>při jiném organizačním uspořádání by mohlo být zapsáno v rejstříku škol a školských zařízení jako střední škola.</w:t>
      </w:r>
    </w:p>
    <w:p w14:paraId="0E5AF932"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xml:space="preserve">(4) Školní družiny předávají údaje ze školní matriky a dokumentace škol podle čl. </w:t>
      </w:r>
      <w:r w:rsidRPr="00706C46">
        <w:rPr>
          <w:rFonts w:eastAsia="Times New Roman" w:cstheme="minorHAnsi"/>
          <w:color w:val="0000FF"/>
          <w:lang w:eastAsia="cs-CZ"/>
        </w:rPr>
        <w:t>10</w:t>
      </w:r>
      <w:r w:rsidRPr="00706C46">
        <w:rPr>
          <w:rFonts w:eastAsia="Times New Roman" w:cstheme="minorHAnsi"/>
          <w:color w:val="000000"/>
          <w:lang w:eastAsia="cs-CZ"/>
        </w:rPr>
        <w:t xml:space="preserve"> přílohy č. 2 za každé jednotlivé pracoviště školní družiny, které</w:t>
      </w:r>
      <w:r w:rsidRPr="00706C46">
        <w:rPr>
          <w:rFonts w:eastAsia="Times New Roman" w:cstheme="minorHAnsi"/>
          <w:color w:val="000000"/>
          <w:lang w:eastAsia="cs-CZ"/>
        </w:rPr>
        <w:br/>
        <w:t>a)</w:t>
      </w:r>
      <w:r>
        <w:rPr>
          <w:rFonts w:eastAsia="Times New Roman" w:cstheme="minorHAnsi"/>
          <w:color w:val="000000"/>
          <w:lang w:eastAsia="cs-CZ"/>
        </w:rPr>
        <w:t xml:space="preserve"> </w:t>
      </w:r>
      <w:r w:rsidRPr="00706C46">
        <w:rPr>
          <w:rFonts w:eastAsia="Times New Roman" w:cstheme="minorHAnsi"/>
          <w:color w:val="000000"/>
          <w:lang w:eastAsia="cs-CZ"/>
        </w:rPr>
        <w:t>prostorově nesouvisí s jiným pracovištěm téže školní družiny,</w:t>
      </w:r>
    </w:p>
    <w:p w14:paraId="5316BB9E"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b)</w:t>
      </w:r>
      <w:r>
        <w:rPr>
          <w:rFonts w:eastAsia="Times New Roman" w:cstheme="minorHAnsi"/>
          <w:color w:val="000000"/>
          <w:lang w:eastAsia="cs-CZ"/>
        </w:rPr>
        <w:t xml:space="preserve"> </w:t>
      </w:r>
      <w:r w:rsidRPr="00706C46">
        <w:rPr>
          <w:rFonts w:eastAsia="Times New Roman" w:cstheme="minorHAnsi"/>
          <w:color w:val="000000"/>
          <w:lang w:eastAsia="cs-CZ"/>
        </w:rPr>
        <w:t>není s jiným pracovištěm spojeno stavebně nebo technicky,</w:t>
      </w:r>
    </w:p>
    <w:p w14:paraId="2A288F0A"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c)</w:t>
      </w:r>
      <w:r>
        <w:rPr>
          <w:rFonts w:eastAsia="Times New Roman" w:cstheme="minorHAnsi"/>
          <w:color w:val="000000"/>
          <w:lang w:eastAsia="cs-CZ"/>
        </w:rPr>
        <w:t xml:space="preserve"> </w:t>
      </w:r>
      <w:r w:rsidRPr="00706C46">
        <w:rPr>
          <w:rFonts w:eastAsia="Times New Roman" w:cstheme="minorHAnsi"/>
          <w:color w:val="000000"/>
          <w:lang w:eastAsia="cs-CZ"/>
        </w:rPr>
        <w:t>není s jiným pracovištěm téže školní družiny umístěno na tomtéž nebo sousedním pozemku, a</w:t>
      </w:r>
    </w:p>
    <w:p w14:paraId="71044906"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d)</w:t>
      </w:r>
      <w:r>
        <w:rPr>
          <w:rFonts w:eastAsia="Times New Roman" w:cstheme="minorHAnsi"/>
          <w:color w:val="000000"/>
          <w:lang w:eastAsia="cs-CZ"/>
        </w:rPr>
        <w:t xml:space="preserve"> </w:t>
      </w:r>
      <w:r w:rsidRPr="00706C46">
        <w:rPr>
          <w:rFonts w:eastAsia="Times New Roman" w:cstheme="minorHAnsi"/>
          <w:color w:val="000000"/>
          <w:lang w:eastAsia="cs-CZ"/>
        </w:rPr>
        <w:t>při jiném organizačním uspořádání by mohlo být zapsáno v rejstříku škol a školských zařízení jako školní družina.</w:t>
      </w:r>
    </w:p>
    <w:p w14:paraId="4C725594" w14:textId="77777777" w:rsidR="00203CC9" w:rsidRPr="00706C46" w:rsidRDefault="00203CC9" w:rsidP="00203CC9">
      <w:pPr>
        <w:spacing w:after="0" w:line="240" w:lineRule="auto"/>
        <w:rPr>
          <w:rFonts w:eastAsia="Times New Roman" w:cstheme="minorHAnsi"/>
          <w:lang w:eastAsia="cs-CZ"/>
        </w:rPr>
      </w:pPr>
      <w:r w:rsidRPr="00706C46">
        <w:rPr>
          <w:rFonts w:eastAsia="Times New Roman" w:cstheme="minorHAnsi"/>
          <w:color w:val="000000"/>
          <w:lang w:eastAsia="cs-CZ"/>
        </w:rPr>
        <w:t xml:space="preserve">(5) Zařízení školního stravování, </w:t>
      </w:r>
      <w:r w:rsidRPr="00706C46">
        <w:rPr>
          <w:rFonts w:eastAsia="Times New Roman" w:cstheme="minorHAnsi"/>
          <w:color w:val="0000FF"/>
          <w:lang w:eastAsia="cs-CZ"/>
        </w:rPr>
        <w:t xml:space="preserve">domovy mládeže, pedagogicko-psychologické poradny, speciálně pedagogická centra a střediska výchovné péče </w:t>
      </w:r>
      <w:r w:rsidRPr="00706C46">
        <w:rPr>
          <w:rFonts w:eastAsia="Times New Roman" w:cstheme="minorHAnsi"/>
          <w:color w:val="000000"/>
          <w:lang w:eastAsia="cs-CZ"/>
        </w:rPr>
        <w:t>předávají údaje ze školní matriky a dokumentace škol podle odstavce 4.</w:t>
      </w:r>
      <w:r w:rsidRPr="00706C46">
        <w:rPr>
          <w:rFonts w:eastAsia="Times New Roman" w:cstheme="minorHAnsi"/>
          <w:color w:val="000000"/>
          <w:lang w:eastAsia="cs-CZ"/>
        </w:rPr>
        <w:br/>
      </w:r>
    </w:p>
    <w:p w14:paraId="5949E5E8"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color w:val="000000"/>
          <w:lang w:eastAsia="cs-CZ"/>
        </w:rPr>
        <w:t>§ 5</w:t>
      </w:r>
    </w:p>
    <w:p w14:paraId="0305D8A4" w14:textId="77777777" w:rsidR="00203CC9" w:rsidRPr="00706C46" w:rsidRDefault="00203CC9" w:rsidP="00203CC9">
      <w:pPr>
        <w:spacing w:after="0" w:line="240" w:lineRule="auto"/>
        <w:rPr>
          <w:rFonts w:eastAsia="Times New Roman" w:cstheme="minorHAnsi"/>
          <w:lang w:eastAsia="cs-CZ"/>
        </w:rPr>
      </w:pPr>
    </w:p>
    <w:p w14:paraId="1254B983" w14:textId="77777777" w:rsidR="00203CC9" w:rsidRPr="00706C46" w:rsidRDefault="00203CC9" w:rsidP="00203CC9">
      <w:pPr>
        <w:spacing w:after="0" w:line="240" w:lineRule="auto"/>
        <w:rPr>
          <w:rFonts w:eastAsia="Times New Roman" w:cstheme="minorHAnsi"/>
          <w:color w:val="000000"/>
          <w:lang w:eastAsia="cs-CZ"/>
        </w:rPr>
      </w:pPr>
      <w:r w:rsidRPr="00706C46">
        <w:rPr>
          <w:rFonts w:eastAsia="Times New Roman" w:cstheme="minorHAnsi"/>
          <w:b/>
          <w:bCs/>
          <w:color w:val="000000"/>
          <w:lang w:eastAsia="cs-CZ"/>
        </w:rPr>
        <w:t>Účinnost</w:t>
      </w:r>
    </w:p>
    <w:p w14:paraId="575D9754" w14:textId="77777777" w:rsidR="00203CC9" w:rsidRDefault="00203CC9" w:rsidP="00203CC9">
      <w:pPr>
        <w:spacing w:after="0" w:line="240" w:lineRule="auto"/>
        <w:rPr>
          <w:rFonts w:eastAsia="Times New Roman" w:cstheme="minorHAnsi"/>
          <w:color w:val="000000"/>
          <w:lang w:eastAsia="cs-CZ"/>
        </w:rPr>
      </w:pPr>
    </w:p>
    <w:p w14:paraId="3C835FF6" w14:textId="77777777" w:rsidR="00203CC9" w:rsidRPr="00706C46" w:rsidRDefault="00203CC9" w:rsidP="00203CC9">
      <w:pPr>
        <w:spacing w:after="0" w:line="240" w:lineRule="auto"/>
        <w:rPr>
          <w:rFonts w:eastAsia="Times New Roman" w:cstheme="minorHAnsi"/>
          <w:lang w:eastAsia="cs-CZ"/>
        </w:rPr>
      </w:pPr>
      <w:r w:rsidRPr="00706C46">
        <w:rPr>
          <w:rFonts w:eastAsia="Times New Roman" w:cstheme="minorHAnsi"/>
          <w:color w:val="000000"/>
          <w:lang w:eastAsia="cs-CZ"/>
        </w:rPr>
        <w:t>Tato vyhláška nabývá účinnosti dnem jejího vyhlášení, s výjimkou ustanovení § 4 odst. 3, které nabývá účinnosti dnem 1. ledna 2006.</w:t>
      </w:r>
      <w:r w:rsidRPr="00706C46">
        <w:rPr>
          <w:rFonts w:eastAsia="Times New Roman" w:cstheme="minorHAnsi"/>
          <w:color w:val="000000"/>
          <w:lang w:eastAsia="cs-CZ"/>
        </w:rPr>
        <w:br/>
      </w:r>
    </w:p>
    <w:p w14:paraId="1705302B"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Příloha č. 1 k vyhlášce č. 364/2005 Sb.</w:t>
      </w:r>
    </w:p>
    <w:p w14:paraId="3D15A642" w14:textId="77777777" w:rsidR="00203CC9" w:rsidRPr="00706C46" w:rsidRDefault="00203CC9" w:rsidP="00203CC9">
      <w:pPr>
        <w:spacing w:after="0" w:line="240" w:lineRule="auto"/>
        <w:rPr>
          <w:rFonts w:eastAsia="Times New Roman" w:cstheme="minorHAnsi"/>
          <w:color w:val="0000FF"/>
          <w:lang w:eastAsia="cs-CZ"/>
        </w:rPr>
      </w:pPr>
    </w:p>
    <w:p w14:paraId="0297F42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individuálních údajů</w:t>
      </w:r>
    </w:p>
    <w:p w14:paraId="1A7DCB78" w14:textId="77777777" w:rsidR="00203CC9" w:rsidRPr="00706C46" w:rsidRDefault="00203CC9" w:rsidP="00203CC9">
      <w:pPr>
        <w:spacing w:after="0" w:line="240" w:lineRule="auto"/>
        <w:rPr>
          <w:rFonts w:eastAsia="Times New Roman" w:cstheme="minorHAnsi"/>
          <w:color w:val="0000FF"/>
          <w:lang w:eastAsia="cs-CZ"/>
        </w:rPr>
      </w:pPr>
    </w:p>
    <w:p w14:paraId="66F36B86"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ČÁST PRVNÍ</w:t>
      </w:r>
    </w:p>
    <w:p w14:paraId="2370D59D" w14:textId="77777777" w:rsidR="00203CC9" w:rsidRPr="00706C46" w:rsidRDefault="00203CC9" w:rsidP="00203CC9">
      <w:pPr>
        <w:spacing w:after="0" w:line="240" w:lineRule="auto"/>
        <w:rPr>
          <w:rFonts w:eastAsia="Times New Roman" w:cstheme="minorHAnsi"/>
          <w:color w:val="0000FF"/>
          <w:lang w:eastAsia="cs-CZ"/>
        </w:rPr>
      </w:pPr>
    </w:p>
    <w:p w14:paraId="3ABFAB06"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ZPŮSOB PŘEDÁVÁNÍ INDIVIDUÁLNÍCH ÚDAJŮ</w:t>
      </w:r>
    </w:p>
    <w:p w14:paraId="6610C77D" w14:textId="77777777" w:rsidR="00203CC9" w:rsidRPr="00706C46" w:rsidRDefault="00203CC9" w:rsidP="00203CC9">
      <w:pPr>
        <w:spacing w:after="0" w:line="240" w:lineRule="auto"/>
        <w:rPr>
          <w:rFonts w:eastAsia="Times New Roman" w:cstheme="minorHAnsi"/>
          <w:color w:val="0000FF"/>
          <w:lang w:eastAsia="cs-CZ"/>
        </w:rPr>
      </w:pPr>
    </w:p>
    <w:p w14:paraId="2CC1FD1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w:t>
      </w:r>
    </w:p>
    <w:p w14:paraId="29177722" w14:textId="77777777" w:rsidR="00203CC9" w:rsidRPr="00706C46" w:rsidRDefault="00203CC9" w:rsidP="00203CC9">
      <w:pPr>
        <w:spacing w:after="0" w:line="240" w:lineRule="auto"/>
        <w:rPr>
          <w:rFonts w:eastAsia="Times New Roman" w:cstheme="minorHAnsi"/>
          <w:color w:val="0000FF"/>
          <w:lang w:eastAsia="cs-CZ"/>
        </w:rPr>
      </w:pPr>
    </w:p>
    <w:p w14:paraId="04421F0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Termíny a způsob předávání údajů</w:t>
      </w:r>
    </w:p>
    <w:p w14:paraId="77AD3AEA" w14:textId="77777777" w:rsidR="00203CC9" w:rsidRPr="00706C46" w:rsidRDefault="00203CC9" w:rsidP="00203CC9">
      <w:pPr>
        <w:spacing w:after="0" w:line="240" w:lineRule="auto"/>
        <w:rPr>
          <w:rFonts w:eastAsia="Times New Roman" w:cstheme="minorHAnsi"/>
          <w:lang w:eastAsia="cs-CZ"/>
        </w:rPr>
      </w:pPr>
      <w:r w:rsidRPr="00706C46">
        <w:rPr>
          <w:rFonts w:eastAsia="Times New Roman" w:cstheme="minorHAnsi"/>
          <w:color w:val="0000FF"/>
          <w:lang w:eastAsia="cs-CZ"/>
        </w:rPr>
        <w:t>(1) Individuální údaje ze školních matrik a dokumentace škol se předávají elektronicky. Údaje jsou předávány do databáze podle § 3 odst. 5</w:t>
      </w:r>
      <w:r w:rsidRPr="00706C46">
        <w:rPr>
          <w:rFonts w:eastAsia="Times New Roman" w:cstheme="minorHAnsi"/>
          <w:color w:val="0000FF"/>
          <w:lang w:eastAsia="cs-CZ"/>
        </w:rPr>
        <w:br/>
      </w:r>
      <w:r w:rsidRPr="00706C46">
        <w:rPr>
          <w:rFonts w:eastAsia="Times New Roman" w:cstheme="minorHAnsi"/>
          <w:color w:val="0000FF"/>
          <w:lang w:eastAsia="cs-CZ"/>
        </w:rPr>
        <w:lastRenderedPageBreak/>
        <w:t>a) do 15. dubna k rozhodnému datu 31. března téhož školního roku, kromě údajů o uchazečích o přijetí ke vzdělávání; předávané údaje zahrnují také změny obsahu školní matriky a dokumentace školy, k nimž došlo od 1. září předcházejícího kalendářního roku a</w:t>
      </w:r>
      <w:r w:rsidRPr="00706C46">
        <w:rPr>
          <w:rFonts w:eastAsia="Times New Roman" w:cstheme="minorHAnsi"/>
          <w:color w:val="0000FF"/>
          <w:lang w:eastAsia="cs-CZ"/>
        </w:rPr>
        <w:br/>
        <w:t>b) do 15. října k rozhodnému datu 30. září téhož školního roku s výjimkou údajů předávaných podle čl. 2, které se předávají do 15. listopadu k rozhodnému datu 31. října téhož školního roku.</w:t>
      </w:r>
      <w:r w:rsidRPr="00706C46">
        <w:rPr>
          <w:rFonts w:eastAsia="Times New Roman" w:cstheme="minorHAnsi"/>
          <w:color w:val="0000FF"/>
          <w:lang w:eastAsia="cs-CZ"/>
        </w:rPr>
        <w:br/>
        <w:t>(2) Právnická osoba vykonávající činnost školy na základě individuálních údajů, které předala, obdrží z databáze uvedené v § 3 odst. 5 elektronickou formou výpis agregovaných statistických informací z předaných údajů a zjistí-li ve výpisu nedostatky, zajistí jejich opravu. Ředitel školy potvrdí správnost údajů a bez zbytečného odkladu je odešle na vědomí ministerstvu, je-li škola zřizovaná ministerstvem, nebo obecnímu úřadu obce s rozšířenou působností, je-li škola zřizovaná obcí nebo svazkem obcí, nebo krajskému úřadu, jde-li o ostatní školy.</w:t>
      </w:r>
      <w:r w:rsidRPr="00706C46">
        <w:rPr>
          <w:rFonts w:eastAsia="Times New Roman" w:cstheme="minorHAnsi"/>
          <w:color w:val="0000FF"/>
          <w:lang w:eastAsia="cs-CZ"/>
        </w:rPr>
        <w:br/>
        <w:t>(3) Obecní úřad obce s rozšířenou působností nebo krajský úřad vyhotoví protokol o výpisu agregovaných statistických informací z dokumentace škol poté, co mu školy předaly údaje podle odstavce 2, a protokol předá ministerstvu nebo jím zřízené právnické osobě. Obecní úřad obce s rozšířenou působností a krajský úřad do protokolu uvede jméno, telefonické spojení a adresu elektronické pošty zaměstnance, který protokol připravil.</w:t>
      </w:r>
      <w:r w:rsidRPr="00706C46">
        <w:rPr>
          <w:rFonts w:eastAsia="Times New Roman" w:cstheme="minorHAnsi"/>
          <w:color w:val="0000FF"/>
          <w:lang w:eastAsia="cs-CZ"/>
        </w:rPr>
        <w:br/>
        <w:t>(4) Individuální údaje se nepředávají o studentech v oborech vzdělání v oblasti bezpečnostně právní činnosti ve vyšších odborných školách zřizovaných Ministerstvem vnitra.</w:t>
      </w:r>
      <w:r w:rsidRPr="00706C46">
        <w:rPr>
          <w:rFonts w:eastAsia="Times New Roman" w:cstheme="minorHAnsi"/>
          <w:color w:val="0000FF"/>
          <w:lang w:eastAsia="cs-CZ"/>
        </w:rPr>
        <w:br/>
      </w:r>
    </w:p>
    <w:p w14:paraId="4BBA0803"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ČÁST DRUHÁ</w:t>
      </w:r>
    </w:p>
    <w:p w14:paraId="3AD22F3C" w14:textId="77777777" w:rsidR="00203CC9" w:rsidRPr="00706C46" w:rsidRDefault="00203CC9" w:rsidP="00203CC9">
      <w:pPr>
        <w:spacing w:after="0" w:line="240" w:lineRule="auto"/>
        <w:rPr>
          <w:rFonts w:eastAsia="Times New Roman" w:cstheme="minorHAnsi"/>
          <w:color w:val="0000FF"/>
          <w:lang w:eastAsia="cs-CZ"/>
        </w:rPr>
      </w:pPr>
    </w:p>
    <w:p w14:paraId="2C6AE9F7"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INDIVIDUÁLNÍCH ÚDAJŮ PRÁVNICKÝMI OSOBAMI VYKONÁVAJÍCÍMI ČINNOST ŠKOLY</w:t>
      </w:r>
    </w:p>
    <w:p w14:paraId="1C9E620E" w14:textId="77777777" w:rsidR="00203CC9" w:rsidRPr="00706C46" w:rsidRDefault="00203CC9" w:rsidP="00203CC9">
      <w:pPr>
        <w:spacing w:after="0" w:line="240" w:lineRule="auto"/>
        <w:rPr>
          <w:rFonts w:eastAsia="Times New Roman" w:cstheme="minorHAnsi"/>
          <w:color w:val="0000FF"/>
          <w:lang w:eastAsia="cs-CZ"/>
        </w:rPr>
      </w:pPr>
    </w:p>
    <w:p w14:paraId="032464D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2</w:t>
      </w:r>
    </w:p>
    <w:p w14:paraId="263D56F6" w14:textId="77777777" w:rsidR="00203CC9" w:rsidRPr="00706C46" w:rsidRDefault="00203CC9" w:rsidP="00203CC9">
      <w:pPr>
        <w:spacing w:after="0" w:line="240" w:lineRule="auto"/>
        <w:rPr>
          <w:rFonts w:eastAsia="Times New Roman" w:cstheme="minorHAnsi"/>
          <w:color w:val="0000FF"/>
          <w:lang w:eastAsia="cs-CZ"/>
        </w:rPr>
      </w:pPr>
    </w:p>
    <w:p w14:paraId="1A3DE075"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individuálních údajů ze školní matriky a dokumentace vyšší odborné školy</w:t>
      </w:r>
    </w:p>
    <w:p w14:paraId="52D89EC0" w14:textId="77777777" w:rsidR="00203CC9" w:rsidRDefault="00203CC9" w:rsidP="00203CC9">
      <w:pPr>
        <w:spacing w:after="0" w:line="240" w:lineRule="auto"/>
        <w:rPr>
          <w:rFonts w:eastAsia="Times New Roman" w:cstheme="minorHAnsi"/>
          <w:color w:val="0000FF"/>
          <w:lang w:eastAsia="cs-CZ"/>
        </w:rPr>
      </w:pPr>
    </w:p>
    <w:p w14:paraId="5B4F1912"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0 každém studentu vyšší odborné školy se předává základní soubor údajů, který obsahuje</w:t>
      </w:r>
      <w:r w:rsidRPr="00706C46">
        <w:rPr>
          <w:rFonts w:eastAsia="Times New Roman" w:cstheme="minorHAnsi"/>
          <w:color w:val="0000FF"/>
          <w:lang w:eastAsia="cs-CZ"/>
        </w:rPr>
        <w:br/>
        <w:t>a) resortní identifikátor školy a rozhodné datum,</w:t>
      </w:r>
      <w:r w:rsidRPr="00706C46">
        <w:rPr>
          <w:rFonts w:eastAsia="Times New Roman" w:cstheme="minorHAnsi"/>
          <w:color w:val="0000FF"/>
          <w:lang w:eastAsia="cs-CZ"/>
        </w:rPr>
        <w:br/>
        <w:t>b) identifikační údaje studenta:</w:t>
      </w:r>
      <w:r w:rsidRPr="00706C46">
        <w:rPr>
          <w:rFonts w:eastAsia="Times New Roman" w:cstheme="minorHAnsi"/>
          <w:color w:val="0000FF"/>
          <w:lang w:eastAsia="cs-CZ"/>
        </w:rPr>
        <w:br/>
        <w:t>1. rodné číslo, nebo, nebylo-li přiděleno, datum narození a pohlaví,</w:t>
      </w:r>
      <w:r w:rsidRPr="00706C46">
        <w:rPr>
          <w:rFonts w:eastAsia="Times New Roman" w:cstheme="minorHAnsi"/>
          <w:color w:val="0000FF"/>
          <w:lang w:eastAsia="cs-CZ"/>
        </w:rPr>
        <w:br/>
        <w:t>2. státní občanství,</w:t>
      </w:r>
      <w:r w:rsidRPr="00706C46">
        <w:rPr>
          <w:rFonts w:eastAsia="Times New Roman" w:cstheme="minorHAnsi"/>
          <w:color w:val="0000FF"/>
          <w:lang w:eastAsia="cs-CZ"/>
        </w:rPr>
        <w:br/>
        <w:t>3. obec, v níž má místo trvalého pobytu, popřípadě místo pobytu na území České republiky podle druhu pobytu cizince, nebo stát, v němž má student místo pobytu, nejedná-li se o Českou republiku,</w:t>
      </w:r>
      <w:r w:rsidRPr="00706C46">
        <w:rPr>
          <w:rFonts w:eastAsia="Times New Roman" w:cstheme="minorHAnsi"/>
          <w:color w:val="0000FF"/>
          <w:lang w:eastAsia="cs-CZ"/>
        </w:rPr>
        <w:br/>
        <w:t>c) údaje o předchozím vzdělávání studenta:</w:t>
      </w:r>
      <w:r w:rsidRPr="00706C46">
        <w:rPr>
          <w:rFonts w:eastAsia="Times New Roman" w:cstheme="minorHAnsi"/>
          <w:color w:val="0000FF"/>
          <w:lang w:eastAsia="cs-CZ"/>
        </w:rPr>
        <w:br/>
        <w:t>1. předchozí působiště nově přijatého studenta, zejména střední škola, vyšší odborná škola, zahraniční škola,</w:t>
      </w:r>
      <w:r w:rsidRPr="00706C46">
        <w:rPr>
          <w:rFonts w:eastAsia="Times New Roman" w:cstheme="minorHAnsi"/>
          <w:color w:val="0000FF"/>
          <w:lang w:eastAsia="cs-CZ"/>
        </w:rPr>
        <w:br/>
        <w:t>2. resortní identifikátor školy, v níž student získal střední vzdělání s maturitní zkouškou, obor vzdělání, rok vykonání maturitní zkoušky,</w:t>
      </w:r>
      <w:r w:rsidRPr="00706C46">
        <w:rPr>
          <w:rFonts w:eastAsia="Times New Roman" w:cstheme="minorHAnsi"/>
          <w:color w:val="0000FF"/>
          <w:lang w:eastAsia="cs-CZ"/>
        </w:rPr>
        <w:br/>
        <w:t>3. nejvyšší stupeň vzdělání, kterého student dosáhl před přijetím ke vzdělávání ve vyšší odborné škole,</w:t>
      </w:r>
      <w:r w:rsidRPr="00706C46">
        <w:rPr>
          <w:rFonts w:eastAsia="Times New Roman" w:cstheme="minorHAnsi"/>
          <w:color w:val="0000FF"/>
          <w:lang w:eastAsia="cs-CZ"/>
        </w:rPr>
        <w:br/>
        <w:t>d) údaje o zahájení vzdělávání v příslušné vyšší odborné škole zahrnující datum a kód zahájení vzdělávání v příslušném oboru vzdělání a formě vzdělávání,</w:t>
      </w:r>
      <w:r w:rsidRPr="00706C46">
        <w:rPr>
          <w:rFonts w:eastAsia="Times New Roman" w:cstheme="minorHAnsi"/>
          <w:color w:val="0000FF"/>
          <w:lang w:eastAsia="cs-CZ"/>
        </w:rPr>
        <w:br/>
        <w:t>e) údaje o ukončení vzdělávání v příslušné vyšší odborné škole:</w:t>
      </w:r>
      <w:r w:rsidRPr="00706C46">
        <w:rPr>
          <w:rFonts w:eastAsia="Times New Roman" w:cstheme="minorHAnsi"/>
          <w:color w:val="0000FF"/>
          <w:lang w:eastAsia="cs-CZ"/>
        </w:rPr>
        <w:br/>
        <w:t>1. datum a kód ukončení vzdělávání v příslušném oboru vzdělání a formě vzdělávání ve vyšší odborné škole,</w:t>
      </w:r>
      <w:r w:rsidRPr="00706C46">
        <w:rPr>
          <w:rFonts w:eastAsia="Times New Roman" w:cstheme="minorHAnsi"/>
          <w:color w:val="0000FF"/>
          <w:lang w:eastAsia="cs-CZ"/>
        </w:rPr>
        <w:br/>
        <w:t>2. údaj o způsobu ukončení vzdělávání,</w:t>
      </w:r>
      <w:r w:rsidRPr="00706C46">
        <w:rPr>
          <w:rFonts w:eastAsia="Times New Roman" w:cstheme="minorHAnsi"/>
          <w:color w:val="0000FF"/>
          <w:lang w:eastAsia="cs-CZ"/>
        </w:rPr>
        <w:br/>
        <w:t>3. série a číslo tiskopisu u vydaného vysvědčení o absolutoriu a diplomu o absolutoriu ve vyšší odborné škole,</w:t>
      </w:r>
      <w:r w:rsidRPr="00706C46">
        <w:rPr>
          <w:rFonts w:eastAsia="Times New Roman" w:cstheme="minorHAnsi"/>
          <w:color w:val="0000FF"/>
          <w:lang w:eastAsia="cs-CZ"/>
        </w:rPr>
        <w:br/>
        <w:t>f) údaje o průběhu vyššího odborného vzdělávání:</w:t>
      </w:r>
      <w:r w:rsidRPr="00706C46">
        <w:rPr>
          <w:rFonts w:eastAsia="Times New Roman" w:cstheme="minorHAnsi"/>
          <w:color w:val="0000FF"/>
          <w:lang w:eastAsia="cs-CZ"/>
        </w:rPr>
        <w:br/>
        <w:t>1. kód příslušného oboru vzdělání včetně posledního dvojčíslí nebo trojčíslí přiřazeného danému akreditovanému vzdělávacímu programu, forma vzdělávání, délka vzdělávání,</w:t>
      </w:r>
      <w:r w:rsidRPr="00706C46">
        <w:rPr>
          <w:rFonts w:eastAsia="Times New Roman" w:cstheme="minorHAnsi"/>
          <w:color w:val="0000FF"/>
          <w:lang w:eastAsia="cs-CZ"/>
        </w:rPr>
        <w:br/>
      </w:r>
      <w:r w:rsidRPr="00706C46">
        <w:rPr>
          <w:rFonts w:eastAsia="Times New Roman" w:cstheme="minorHAnsi"/>
          <w:color w:val="0000FF"/>
          <w:lang w:eastAsia="cs-CZ"/>
        </w:rPr>
        <w:lastRenderedPageBreak/>
        <w:t>2. ročník, ve kterém se student vzdělává, celková doba přerušení vzdělávání, včetně prázdnin,</w:t>
      </w:r>
      <w:r w:rsidRPr="00706C46">
        <w:rPr>
          <w:rFonts w:eastAsia="Times New Roman" w:cstheme="minorHAnsi"/>
          <w:color w:val="0000FF"/>
          <w:lang w:eastAsia="cs-CZ"/>
        </w:rPr>
        <w:br/>
        <w:t>3. identifikace studijní skupiny,</w:t>
      </w:r>
      <w:r w:rsidRPr="00706C46">
        <w:rPr>
          <w:rFonts w:eastAsia="Times New Roman" w:cstheme="minorHAnsi"/>
          <w:color w:val="0000FF"/>
          <w:lang w:eastAsia="cs-CZ"/>
        </w:rPr>
        <w:br/>
        <w:t>4. vyučovací jazyk, kódy cizích jazyků, které student studuje,</w:t>
      </w:r>
      <w:r w:rsidRPr="00706C46">
        <w:rPr>
          <w:rFonts w:eastAsia="Times New Roman" w:cstheme="minorHAnsi"/>
          <w:color w:val="0000FF"/>
          <w:lang w:eastAsia="cs-CZ"/>
        </w:rPr>
        <w:br/>
        <w:t>5. kód průběhu vzdělávání, opakování ročníku, přerušení vzdělávání,</w:t>
      </w:r>
      <w:r w:rsidRPr="00706C46">
        <w:rPr>
          <w:rFonts w:eastAsia="Times New Roman" w:cstheme="minorHAnsi"/>
          <w:color w:val="0000FF"/>
          <w:lang w:eastAsia="cs-CZ"/>
        </w:rPr>
        <w:br/>
        <w:t>6. zdroje financování vzdělávání studenta,</w:t>
      </w:r>
      <w:r w:rsidRPr="00706C46">
        <w:rPr>
          <w:rFonts w:eastAsia="Times New Roman" w:cstheme="minorHAnsi"/>
          <w:color w:val="0000FF"/>
          <w:lang w:eastAsia="cs-CZ"/>
        </w:rPr>
        <w:br/>
        <w:t>g) údaje o absolutoriu:</w:t>
      </w:r>
      <w:r w:rsidRPr="00706C46">
        <w:rPr>
          <w:rFonts w:eastAsia="Times New Roman" w:cstheme="minorHAnsi"/>
          <w:color w:val="0000FF"/>
          <w:lang w:eastAsia="cs-CZ"/>
        </w:rPr>
        <w:br/>
        <w:t>1. údaj, zda student úspěšně vykonal nebo nevykonal absolutorium, datum konání absolutoria,</w:t>
      </w:r>
      <w:r w:rsidRPr="00706C46">
        <w:rPr>
          <w:rFonts w:eastAsia="Times New Roman" w:cstheme="minorHAnsi"/>
          <w:color w:val="0000FF"/>
          <w:lang w:eastAsia="cs-CZ"/>
        </w:rPr>
        <w:br/>
        <w:t>2. kód konání zkoušky, a to zkoušky v řádném termínu, opravné zkoušky, opravné obhajoby nebo náhradní zkoušky,</w:t>
      </w:r>
      <w:r w:rsidRPr="00706C46">
        <w:rPr>
          <w:rFonts w:eastAsia="Times New Roman" w:cstheme="minorHAnsi"/>
          <w:color w:val="0000FF"/>
          <w:lang w:eastAsia="cs-CZ"/>
        </w:rPr>
        <w:br/>
        <w:t>3. kód cizího jazyka, ze kterého student koná absolutorium, případně kód, že student zkoušku z cizího jazyka nekonal, a</w:t>
      </w:r>
      <w:r w:rsidRPr="00706C46">
        <w:rPr>
          <w:rFonts w:eastAsia="Times New Roman" w:cstheme="minorHAnsi"/>
          <w:color w:val="0000FF"/>
          <w:lang w:eastAsia="cs-CZ"/>
        </w:rPr>
        <w:br/>
        <w:t>h) kontrolní položky:</w:t>
      </w:r>
      <w:r w:rsidRPr="00706C46">
        <w:rPr>
          <w:rFonts w:eastAsia="Times New Roman" w:cstheme="minorHAnsi"/>
          <w:color w:val="0000FF"/>
          <w:lang w:eastAsia="cs-CZ"/>
        </w:rPr>
        <w:br/>
        <w:t>1. kontrolní rozlišení studenta či absolventa školy,</w:t>
      </w:r>
      <w:r w:rsidRPr="00706C46">
        <w:rPr>
          <w:rFonts w:eastAsia="Times New Roman" w:cstheme="minorHAnsi"/>
          <w:color w:val="0000FF"/>
          <w:lang w:eastAsia="cs-CZ"/>
        </w:rPr>
        <w:br/>
        <w:t>2. datum a kód typu změny údajů,</w:t>
      </w:r>
      <w:r w:rsidRPr="00706C46">
        <w:rPr>
          <w:rFonts w:eastAsia="Times New Roman" w:cstheme="minorHAnsi"/>
          <w:color w:val="0000FF"/>
          <w:lang w:eastAsia="cs-CZ"/>
        </w:rPr>
        <w:br/>
        <w:t>3. začátek a konec platnosti datové věty.</w:t>
      </w:r>
      <w:r w:rsidRPr="00706C46">
        <w:rPr>
          <w:rFonts w:eastAsia="Times New Roman" w:cstheme="minorHAnsi"/>
          <w:color w:val="0000FF"/>
          <w:lang w:eastAsia="cs-CZ"/>
        </w:rPr>
        <w:br/>
        <w:t>(2) O studentu se speciálními vzdělávacími potřebami, studentu zařazeném do studijní skupiny nebo školy zřízené podle § 16 odst. 9 školského zákona, studentu vzdělávajícím se podle individuálního vzdělávacího plánu a o nadaném a mimořádně nadaném studentu se základní soubor údajů předává také v anonymizované podobě doplněný o</w:t>
      </w:r>
      <w:r w:rsidRPr="00706C46">
        <w:rPr>
          <w:rFonts w:eastAsia="Times New Roman" w:cstheme="minorHAnsi"/>
          <w:color w:val="0000FF"/>
          <w:lang w:eastAsia="cs-CZ"/>
        </w:rPr>
        <w:br/>
        <w:t>a) kód studenta stanovený právnickou osobou vykonávající činnost školy pouze pro účely předávání individuálních údajů v anonymizované podobě, který zajistí nezaměnitelnost předávaných údajů s údaji o jiných studentech, neumožňuje však identifikaci studenta,</w:t>
      </w:r>
      <w:r w:rsidRPr="00706C46">
        <w:rPr>
          <w:rFonts w:eastAsia="Times New Roman" w:cstheme="minorHAnsi"/>
          <w:color w:val="0000FF"/>
          <w:lang w:eastAsia="cs-CZ"/>
        </w:rPr>
        <w:br/>
        <w:t>b) údaj, zda se jedná o studenta uvedeného v § 16 odst. 9 školského zákona zařazeného do studijní skupiny nebo školy zřízené podle § 16 odst. 9 školského zákona, údaj o případném vzdělávání podle individuálního vzdělávacího plánu a údaj o případném nadání nebo mimořádném nadání studenta,</w:t>
      </w:r>
      <w:r w:rsidRPr="00706C46">
        <w:rPr>
          <w:rFonts w:eastAsia="Times New Roman" w:cstheme="minorHAnsi"/>
          <w:color w:val="0000FF"/>
          <w:lang w:eastAsia="cs-CZ"/>
        </w:rPr>
        <w:br/>
        <w:t>c) druh znevýhodnění studenta, které brání v naplnění jeho vzdělávacích možností na rovnoprávném základě s ostatními, identifikátor znevýhodnění a</w:t>
      </w:r>
      <w:r w:rsidRPr="00706C46">
        <w:rPr>
          <w:rFonts w:eastAsia="Times New Roman" w:cstheme="minorHAnsi"/>
          <w:color w:val="0000FF"/>
          <w:lang w:eastAsia="cs-CZ"/>
        </w:rPr>
        <w:br/>
        <w:t>d) údaj o přiznaných a poskytovaných podpůrných opatřeních.</w:t>
      </w:r>
      <w:r w:rsidRPr="00706C46">
        <w:rPr>
          <w:rFonts w:eastAsia="Times New Roman" w:cstheme="minorHAnsi"/>
          <w:color w:val="0000FF"/>
          <w:lang w:eastAsia="cs-CZ"/>
        </w:rPr>
        <w:br/>
        <w:t>(3) O uchazeči o přijetí ke vzdělávání ve vyšší odborné škole se předává soubor údajů, který obsahuje</w:t>
      </w:r>
      <w:r w:rsidRPr="00706C46">
        <w:rPr>
          <w:rFonts w:eastAsia="Times New Roman" w:cstheme="minorHAnsi"/>
          <w:color w:val="0000FF"/>
          <w:lang w:eastAsia="cs-CZ"/>
        </w:rPr>
        <w:br/>
        <w:t>a) resortní identifikátor školy a rozhodné datum,</w:t>
      </w:r>
      <w:r w:rsidRPr="00706C46">
        <w:rPr>
          <w:rFonts w:eastAsia="Times New Roman" w:cstheme="minorHAnsi"/>
          <w:color w:val="0000FF"/>
          <w:lang w:eastAsia="cs-CZ"/>
        </w:rPr>
        <w:br/>
        <w:t>b) identifikační údaje uchazeče:</w:t>
      </w:r>
      <w:r w:rsidRPr="00706C46">
        <w:rPr>
          <w:rFonts w:eastAsia="Times New Roman" w:cstheme="minorHAnsi"/>
          <w:color w:val="0000FF"/>
          <w:lang w:eastAsia="cs-CZ"/>
        </w:rPr>
        <w:br/>
        <w:t>1. rodné číslo, nebo, nebylo-li přiděleno, datum narození a pohlaví,</w:t>
      </w:r>
      <w:r w:rsidRPr="00706C46">
        <w:rPr>
          <w:rFonts w:eastAsia="Times New Roman" w:cstheme="minorHAnsi"/>
          <w:color w:val="0000FF"/>
          <w:lang w:eastAsia="cs-CZ"/>
        </w:rPr>
        <w:br/>
        <w:t>2. státní občanství,</w:t>
      </w:r>
      <w:r w:rsidRPr="00706C46">
        <w:rPr>
          <w:rFonts w:eastAsia="Times New Roman" w:cstheme="minorHAnsi"/>
          <w:color w:val="0000FF"/>
          <w:lang w:eastAsia="cs-CZ"/>
        </w:rPr>
        <w:br/>
        <w:t>3. obec, v níž má místo trvalého pobytu, popřípadě místo pobytu na území České republiky podle druhu pobytu cizince, nebo stát, v němž má uchazeč místo pobytu, nejedná-li se o Českou republiku,</w:t>
      </w:r>
      <w:r w:rsidRPr="00706C46">
        <w:rPr>
          <w:rFonts w:eastAsia="Times New Roman" w:cstheme="minorHAnsi"/>
          <w:color w:val="0000FF"/>
          <w:lang w:eastAsia="cs-CZ"/>
        </w:rPr>
        <w:br/>
        <w:t>c) údaje o předchozím vzdělávání uchazeče:</w:t>
      </w:r>
      <w:r w:rsidRPr="00706C46">
        <w:rPr>
          <w:rFonts w:eastAsia="Times New Roman" w:cstheme="minorHAnsi"/>
          <w:color w:val="0000FF"/>
          <w:lang w:eastAsia="cs-CZ"/>
        </w:rPr>
        <w:br/>
        <w:t>1. předchozí působiště uchazeče, zejména střední škola, vyšší odborná škola, zahraniční škola</w:t>
      </w:r>
      <w:r w:rsidRPr="00706C46">
        <w:rPr>
          <w:rFonts w:eastAsia="Times New Roman" w:cstheme="minorHAnsi"/>
          <w:color w:val="0000FF"/>
          <w:lang w:eastAsia="cs-CZ"/>
        </w:rPr>
        <w:br/>
        <w:t>2. resortní identifikátor školy, v níž uchazeč získal střední vzdělání s maturitní zkouškou, obor vzdělání, rok vykonání maturitní zkoušky,</w:t>
      </w:r>
      <w:r w:rsidRPr="00706C46">
        <w:rPr>
          <w:rFonts w:eastAsia="Times New Roman" w:cstheme="minorHAnsi"/>
          <w:color w:val="0000FF"/>
          <w:lang w:eastAsia="cs-CZ"/>
        </w:rPr>
        <w:br/>
        <w:t>d) údaje o vzdělávání, ke kterému se uchazeč hlásí, zahrnující obor vzdělání, délku a formu vzdělávání, a</w:t>
      </w:r>
      <w:r w:rsidRPr="00706C46">
        <w:rPr>
          <w:rFonts w:eastAsia="Times New Roman" w:cstheme="minorHAnsi"/>
          <w:color w:val="0000FF"/>
          <w:lang w:eastAsia="cs-CZ"/>
        </w:rPr>
        <w:br/>
        <w:t>e) údaje o výsledku přijímacího řízení a případné údaje o vzdělávání, ke kterému byl uchazeč přijat, zahrnující obor vzdělání, délku a formu vzdělávání a o zápisu uchazeče ke vzdělávání v příslušné vyšší odborné škole.</w:t>
      </w:r>
      <w:r w:rsidRPr="00706C46">
        <w:rPr>
          <w:rFonts w:eastAsia="Times New Roman" w:cstheme="minorHAnsi"/>
          <w:color w:val="0000FF"/>
          <w:lang w:eastAsia="cs-CZ"/>
        </w:rPr>
        <w:br/>
      </w:r>
    </w:p>
    <w:p w14:paraId="0481A1E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3</w:t>
      </w:r>
    </w:p>
    <w:p w14:paraId="7C2CF700" w14:textId="77777777" w:rsidR="00203CC9" w:rsidRPr="00706C46" w:rsidRDefault="00203CC9" w:rsidP="00203CC9">
      <w:pPr>
        <w:spacing w:after="0" w:line="240" w:lineRule="auto"/>
        <w:rPr>
          <w:rFonts w:eastAsia="Times New Roman" w:cstheme="minorHAnsi"/>
          <w:color w:val="0000FF"/>
          <w:lang w:eastAsia="cs-CZ"/>
        </w:rPr>
      </w:pPr>
    </w:p>
    <w:p w14:paraId="640CC44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individuálních údajů ze školní matriky a dokumentace konzervatoře</w:t>
      </w:r>
    </w:p>
    <w:p w14:paraId="58D25BEA" w14:textId="77777777" w:rsidR="00203CC9" w:rsidRDefault="00203CC9" w:rsidP="00203CC9">
      <w:pPr>
        <w:spacing w:after="0" w:line="240" w:lineRule="auto"/>
        <w:rPr>
          <w:rFonts w:eastAsia="Times New Roman" w:cstheme="minorHAnsi"/>
          <w:color w:val="0000FF"/>
          <w:lang w:eastAsia="cs-CZ"/>
        </w:rPr>
      </w:pPr>
    </w:p>
    <w:p w14:paraId="191CF97A"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O každém žáku konzervatoře se předává základní soubor údajů, který obsahuje</w:t>
      </w:r>
      <w:r w:rsidRPr="00706C46">
        <w:rPr>
          <w:rFonts w:eastAsia="Times New Roman" w:cstheme="minorHAnsi"/>
          <w:color w:val="0000FF"/>
          <w:lang w:eastAsia="cs-CZ"/>
        </w:rPr>
        <w:br/>
        <w:t>a) resortní identifikátor školy a rozhodné datum,</w:t>
      </w:r>
      <w:r w:rsidRPr="00706C46">
        <w:rPr>
          <w:rFonts w:eastAsia="Times New Roman" w:cstheme="minorHAnsi"/>
          <w:color w:val="0000FF"/>
          <w:lang w:eastAsia="cs-CZ"/>
        </w:rPr>
        <w:br/>
        <w:t>b) identifikační údaje žáka:</w:t>
      </w:r>
      <w:r w:rsidRPr="00706C46">
        <w:rPr>
          <w:rFonts w:eastAsia="Times New Roman" w:cstheme="minorHAnsi"/>
          <w:color w:val="0000FF"/>
          <w:lang w:eastAsia="cs-CZ"/>
        </w:rPr>
        <w:br/>
      </w:r>
      <w:r w:rsidRPr="00706C46">
        <w:rPr>
          <w:rFonts w:eastAsia="Times New Roman" w:cstheme="minorHAnsi"/>
          <w:color w:val="0000FF"/>
          <w:lang w:eastAsia="cs-CZ"/>
        </w:rPr>
        <w:lastRenderedPageBreak/>
        <w:t>1. rodné číslo, nebo, nebylo-li přiděleno, datum narození a pohlaví,</w:t>
      </w:r>
      <w:r w:rsidRPr="00706C46">
        <w:rPr>
          <w:rFonts w:eastAsia="Times New Roman" w:cstheme="minorHAnsi"/>
          <w:color w:val="0000FF"/>
          <w:lang w:eastAsia="cs-CZ"/>
        </w:rPr>
        <w:br/>
        <w:t>2. státní občanství,</w:t>
      </w:r>
      <w:r w:rsidRPr="00706C46">
        <w:rPr>
          <w:rFonts w:eastAsia="Times New Roman" w:cstheme="minorHAnsi"/>
          <w:color w:val="0000FF"/>
          <w:lang w:eastAsia="cs-CZ"/>
        </w:rPr>
        <w:br/>
        <w:t>3. obec, v níž má místo trvalého pobytu, popřípadě místo pobytu na území České republiky podle druhu pobytu cizince, nebo stát, v němž má žák místo pobytu, nejedná-li se o Českou republiku,</w:t>
      </w:r>
      <w:r w:rsidRPr="00706C46">
        <w:rPr>
          <w:rFonts w:eastAsia="Times New Roman" w:cstheme="minorHAnsi"/>
          <w:color w:val="0000FF"/>
          <w:lang w:eastAsia="cs-CZ"/>
        </w:rPr>
        <w:br/>
        <w:t>c) údaje o předchozím vzdělávání žáka:</w:t>
      </w:r>
      <w:r w:rsidRPr="00706C46">
        <w:rPr>
          <w:rFonts w:eastAsia="Times New Roman" w:cstheme="minorHAnsi"/>
          <w:color w:val="0000FF"/>
          <w:lang w:eastAsia="cs-CZ"/>
        </w:rPr>
        <w:br/>
        <w:t>1. předchozí působiště nově přijatého žáka, zejména základní škola, střední škola, zahraniční škola,</w:t>
      </w:r>
      <w:r w:rsidRPr="00706C46">
        <w:rPr>
          <w:rFonts w:eastAsia="Times New Roman" w:cstheme="minorHAnsi"/>
          <w:color w:val="0000FF"/>
          <w:lang w:eastAsia="cs-CZ"/>
        </w:rPr>
        <w:br/>
        <w:t>2. druh a resortní identifikátor školy, v níž se žák vzdělával před přijetím ke vzdělávání v konzervatoři,</w:t>
      </w:r>
      <w:r w:rsidRPr="00706C46">
        <w:rPr>
          <w:rFonts w:eastAsia="Times New Roman" w:cstheme="minorHAnsi"/>
          <w:color w:val="0000FF"/>
          <w:lang w:eastAsia="cs-CZ"/>
        </w:rPr>
        <w:br/>
        <w:t>3. nejvyšší stupeň vzdělání, kterého žák dosáhl před přijetím ke vzdělávání v konzervatoři,</w:t>
      </w:r>
      <w:r w:rsidRPr="00706C46">
        <w:rPr>
          <w:rFonts w:eastAsia="Times New Roman" w:cstheme="minorHAnsi"/>
          <w:color w:val="0000FF"/>
          <w:lang w:eastAsia="cs-CZ"/>
        </w:rPr>
        <w:br/>
        <w:t>d) údaje o zahájení vzdělávání v příslušné konzervatoři zahrnující datum a kód zahájení vzdělávání v příslušném oboru vzdělání a formě vzdělávání,</w:t>
      </w:r>
      <w:r w:rsidRPr="00706C46">
        <w:rPr>
          <w:rFonts w:eastAsia="Times New Roman" w:cstheme="minorHAnsi"/>
          <w:color w:val="0000FF"/>
          <w:lang w:eastAsia="cs-CZ"/>
        </w:rPr>
        <w:br/>
        <w:t>e) údaje o ukončení vzdělávání v příslušné konzervatoři:</w:t>
      </w:r>
      <w:r w:rsidRPr="00706C46">
        <w:rPr>
          <w:rFonts w:eastAsia="Times New Roman" w:cstheme="minorHAnsi"/>
          <w:color w:val="0000FF"/>
          <w:lang w:eastAsia="cs-CZ"/>
        </w:rPr>
        <w:br/>
        <w:t>1. datum a kód ukončení vzdělávání v příslušném oboru vzdělání a formě vzdělávání v konzervatoři,</w:t>
      </w:r>
      <w:r w:rsidRPr="00706C46">
        <w:rPr>
          <w:rFonts w:eastAsia="Times New Roman" w:cstheme="minorHAnsi"/>
          <w:color w:val="0000FF"/>
          <w:lang w:eastAsia="cs-CZ"/>
        </w:rPr>
        <w:br/>
        <w:t>2. údaj o způsobu ukončení vzdělávání,</w:t>
      </w:r>
      <w:r w:rsidRPr="00706C46">
        <w:rPr>
          <w:rFonts w:eastAsia="Times New Roman" w:cstheme="minorHAnsi"/>
          <w:color w:val="0000FF"/>
          <w:lang w:eastAsia="cs-CZ"/>
        </w:rPr>
        <w:br/>
        <w:t>3. série a číslo tiskopisu u vydaného vysvědčení o absolutoriu a diplomu o absolutoriu v konzervatoři a vysvědčení o maturitní zkoušce,</w:t>
      </w:r>
      <w:r w:rsidRPr="00706C46">
        <w:rPr>
          <w:rFonts w:eastAsia="Times New Roman" w:cstheme="minorHAnsi"/>
          <w:color w:val="0000FF"/>
          <w:lang w:eastAsia="cs-CZ"/>
        </w:rPr>
        <w:br/>
        <w:t>f) údaje o průběhu vzdělávání v konzervatoři:</w:t>
      </w:r>
      <w:r w:rsidRPr="00706C46">
        <w:rPr>
          <w:rFonts w:eastAsia="Times New Roman" w:cstheme="minorHAnsi"/>
          <w:color w:val="0000FF"/>
          <w:lang w:eastAsia="cs-CZ"/>
        </w:rPr>
        <w:br/>
        <w:t>1. kód příslušného oboru vzdělání, forma vzdělávání, délka vzdělávání, druh vzdělávání,</w:t>
      </w:r>
      <w:r w:rsidRPr="00706C46">
        <w:rPr>
          <w:rFonts w:eastAsia="Times New Roman" w:cstheme="minorHAnsi"/>
          <w:color w:val="0000FF"/>
          <w:lang w:eastAsia="cs-CZ"/>
        </w:rPr>
        <w:br/>
        <w:t>2. ročník, ve kterém se žák vzdělává, celková doba přerušení vzdělávání, včetně prázdnin, počet splněných let povinné školní docházky,</w:t>
      </w:r>
      <w:r w:rsidRPr="00706C46">
        <w:rPr>
          <w:rFonts w:eastAsia="Times New Roman" w:cstheme="minorHAnsi"/>
          <w:color w:val="0000FF"/>
          <w:lang w:eastAsia="cs-CZ"/>
        </w:rPr>
        <w:br/>
        <w:t>3. údaj o vzdělávání ve druhém hlavním oboru,</w:t>
      </w:r>
      <w:r w:rsidRPr="00706C46">
        <w:rPr>
          <w:rFonts w:eastAsia="Times New Roman" w:cstheme="minorHAnsi"/>
          <w:color w:val="0000FF"/>
          <w:lang w:eastAsia="cs-CZ"/>
        </w:rPr>
        <w:br/>
        <w:t>4. vyučovací jazyk, kódy cizích jazyků, které žák studuje,</w:t>
      </w:r>
      <w:r w:rsidRPr="00706C46">
        <w:rPr>
          <w:rFonts w:eastAsia="Times New Roman" w:cstheme="minorHAnsi"/>
          <w:color w:val="0000FF"/>
          <w:lang w:eastAsia="cs-CZ"/>
        </w:rPr>
        <w:br/>
        <w:t>5. kód průběhu vzdělávání, opakování ročníku, přerušení vzdělávání,</w:t>
      </w:r>
      <w:r w:rsidRPr="00706C46">
        <w:rPr>
          <w:rFonts w:eastAsia="Times New Roman" w:cstheme="minorHAnsi"/>
          <w:color w:val="0000FF"/>
          <w:lang w:eastAsia="cs-CZ"/>
        </w:rPr>
        <w:br/>
        <w:t>6. zdroje financování vzdělávání žáka,</w:t>
      </w:r>
      <w:r w:rsidRPr="00706C46">
        <w:rPr>
          <w:rFonts w:eastAsia="Times New Roman" w:cstheme="minorHAnsi"/>
          <w:color w:val="0000FF"/>
          <w:lang w:eastAsia="cs-CZ"/>
        </w:rPr>
        <w:br/>
        <w:t>g) údaje o absolutoriu, popřípadě maturitní zkoušce:</w:t>
      </w:r>
      <w:r w:rsidRPr="00706C46">
        <w:rPr>
          <w:rFonts w:eastAsia="Times New Roman" w:cstheme="minorHAnsi"/>
          <w:color w:val="0000FF"/>
          <w:lang w:eastAsia="cs-CZ"/>
        </w:rPr>
        <w:br/>
        <w:t>1. údaj, zda žák úspěšně vykonal nebo nevykonal absolutorium, popřípadě maturitní zkoušku, datum konání absolutoria, popřípadě maturitní zkoušky,</w:t>
      </w:r>
      <w:r w:rsidRPr="00706C46">
        <w:rPr>
          <w:rFonts w:eastAsia="Times New Roman" w:cstheme="minorHAnsi"/>
          <w:color w:val="0000FF"/>
          <w:lang w:eastAsia="cs-CZ"/>
        </w:rPr>
        <w:br/>
        <w:t>2. kód konání zkoušky, a to zkoušky v řádném termínu, opravné zkoušky, opravné obhajoby nebo náhradní zkoušky,</w:t>
      </w:r>
      <w:r w:rsidRPr="00706C46">
        <w:rPr>
          <w:rFonts w:eastAsia="Times New Roman" w:cstheme="minorHAnsi"/>
          <w:color w:val="0000FF"/>
          <w:lang w:eastAsia="cs-CZ"/>
        </w:rPr>
        <w:br/>
        <w:t>3. kód cizího jazyka, ze kterého žák koná absolutorium, popřípadě komisionální zkoušku či maturitní zkoušku, případně kód, že žák zkoušku z cizího jazyka nekonal, a</w:t>
      </w:r>
      <w:r w:rsidRPr="00706C46">
        <w:rPr>
          <w:rFonts w:eastAsia="Times New Roman" w:cstheme="minorHAnsi"/>
          <w:color w:val="0000FF"/>
          <w:lang w:eastAsia="cs-CZ"/>
        </w:rPr>
        <w:br/>
        <w:t>h) kontrolní položky:</w:t>
      </w:r>
      <w:r w:rsidRPr="00706C46">
        <w:rPr>
          <w:rFonts w:eastAsia="Times New Roman" w:cstheme="minorHAnsi"/>
          <w:color w:val="0000FF"/>
          <w:lang w:eastAsia="cs-CZ"/>
        </w:rPr>
        <w:br/>
        <w:t>1. kontrolní rozlišení žáka či absolventa školy,</w:t>
      </w:r>
      <w:r w:rsidRPr="00706C46">
        <w:rPr>
          <w:rFonts w:eastAsia="Times New Roman" w:cstheme="minorHAnsi"/>
          <w:color w:val="0000FF"/>
          <w:lang w:eastAsia="cs-CZ"/>
        </w:rPr>
        <w:br/>
        <w:t>2. datum a kód typu změny údajů,</w:t>
      </w:r>
      <w:r w:rsidRPr="00706C46">
        <w:rPr>
          <w:rFonts w:eastAsia="Times New Roman" w:cstheme="minorHAnsi"/>
          <w:color w:val="0000FF"/>
          <w:lang w:eastAsia="cs-CZ"/>
        </w:rPr>
        <w:br/>
        <w:t>3. začátek a konec platnosti datové věty.</w:t>
      </w:r>
      <w:r w:rsidRPr="00706C46">
        <w:rPr>
          <w:rFonts w:eastAsia="Times New Roman" w:cstheme="minorHAnsi"/>
          <w:color w:val="0000FF"/>
          <w:lang w:eastAsia="cs-CZ"/>
        </w:rPr>
        <w:br/>
        <w:t>(2) Při předávání údajů o žáku se speciálními vzdělávacími potřebami, žáku vzdělávajícím se podle individuálního vzdělávacího plánu a o nadaném a mimořádně nadaném žáku se postupuje podle čl. 2 odst. 2 obdobně.</w:t>
      </w:r>
      <w:r w:rsidRPr="00706C46">
        <w:rPr>
          <w:rFonts w:eastAsia="Times New Roman" w:cstheme="minorHAnsi"/>
          <w:color w:val="0000FF"/>
          <w:lang w:eastAsia="cs-CZ"/>
        </w:rPr>
        <w:br/>
      </w:r>
    </w:p>
    <w:p w14:paraId="079B6C27"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4</w:t>
      </w:r>
    </w:p>
    <w:p w14:paraId="7090DBCC" w14:textId="77777777" w:rsidR="00203CC9" w:rsidRPr="00706C46" w:rsidRDefault="00203CC9" w:rsidP="00203CC9">
      <w:pPr>
        <w:spacing w:after="0" w:line="240" w:lineRule="auto"/>
        <w:rPr>
          <w:rFonts w:eastAsia="Times New Roman" w:cstheme="minorHAnsi"/>
          <w:color w:val="0000FF"/>
          <w:lang w:eastAsia="cs-CZ"/>
        </w:rPr>
      </w:pPr>
    </w:p>
    <w:p w14:paraId="004D13D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individuálních údajů ze školní matriky a dokumentace střední školy</w:t>
      </w:r>
    </w:p>
    <w:p w14:paraId="27FE6317" w14:textId="77777777" w:rsidR="00203CC9" w:rsidRDefault="00203CC9" w:rsidP="00203CC9">
      <w:pPr>
        <w:spacing w:after="0" w:line="240" w:lineRule="auto"/>
        <w:rPr>
          <w:rFonts w:eastAsia="Times New Roman" w:cstheme="minorHAnsi"/>
          <w:color w:val="0000FF"/>
          <w:lang w:eastAsia="cs-CZ"/>
        </w:rPr>
      </w:pPr>
    </w:p>
    <w:p w14:paraId="652C303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O každém žáku střední školy se předává základní soubor údajů, který obsahuje</w:t>
      </w:r>
      <w:r w:rsidRPr="00706C46">
        <w:rPr>
          <w:rFonts w:eastAsia="Times New Roman" w:cstheme="minorHAnsi"/>
          <w:color w:val="0000FF"/>
          <w:lang w:eastAsia="cs-CZ"/>
        </w:rPr>
        <w:br/>
        <w:t>a) resortní identifikátor školy a rozhodné datum,</w:t>
      </w:r>
      <w:r w:rsidRPr="00706C46">
        <w:rPr>
          <w:rFonts w:eastAsia="Times New Roman" w:cstheme="minorHAnsi"/>
          <w:color w:val="0000FF"/>
          <w:lang w:eastAsia="cs-CZ"/>
        </w:rPr>
        <w:br/>
        <w:t>b) identifikační údaje žáka:</w:t>
      </w:r>
      <w:r w:rsidRPr="00706C46">
        <w:rPr>
          <w:rFonts w:eastAsia="Times New Roman" w:cstheme="minorHAnsi"/>
          <w:color w:val="0000FF"/>
          <w:lang w:eastAsia="cs-CZ"/>
        </w:rPr>
        <w:br/>
        <w:t>1. rodné číslo, nebo, nebylo-li přiděleno, datum narození a pohlaví,</w:t>
      </w:r>
      <w:r w:rsidRPr="00706C46">
        <w:rPr>
          <w:rFonts w:eastAsia="Times New Roman" w:cstheme="minorHAnsi"/>
          <w:color w:val="0000FF"/>
          <w:lang w:eastAsia="cs-CZ"/>
        </w:rPr>
        <w:br/>
        <w:t>2. státní občanství,</w:t>
      </w:r>
      <w:r w:rsidRPr="00706C46">
        <w:rPr>
          <w:rFonts w:eastAsia="Times New Roman" w:cstheme="minorHAnsi"/>
          <w:color w:val="0000FF"/>
          <w:lang w:eastAsia="cs-CZ"/>
        </w:rPr>
        <w:br/>
        <w:t>3. obec, v níž má místo trvalého pobytu, popřípadě místo pobytu na území České republiky podle druhu pobytu cizince, nebo stát, v němž má žák místo pobytu, nejedná-li se o Českou republiku,</w:t>
      </w:r>
      <w:r w:rsidRPr="00706C46">
        <w:rPr>
          <w:rFonts w:eastAsia="Times New Roman" w:cstheme="minorHAnsi"/>
          <w:color w:val="0000FF"/>
          <w:lang w:eastAsia="cs-CZ"/>
        </w:rPr>
        <w:br/>
        <w:t>c) údaje o předchozím vzdělávání žáka:</w:t>
      </w:r>
      <w:r w:rsidRPr="00706C46">
        <w:rPr>
          <w:rFonts w:eastAsia="Times New Roman" w:cstheme="minorHAnsi"/>
          <w:color w:val="0000FF"/>
          <w:lang w:eastAsia="cs-CZ"/>
        </w:rPr>
        <w:br/>
        <w:t>1. předchozí působiště nově přijatého žáka, zejména základní škola, střední škola, zahraniční škola,</w:t>
      </w:r>
      <w:r w:rsidRPr="00706C46">
        <w:rPr>
          <w:rFonts w:eastAsia="Times New Roman" w:cstheme="minorHAnsi"/>
          <w:color w:val="0000FF"/>
          <w:lang w:eastAsia="cs-CZ"/>
        </w:rPr>
        <w:br/>
        <w:t xml:space="preserve">2. druh a resortní identifikátor školy, v níž se žák vzdělával před přijetím ke vzdělávání ve střední </w:t>
      </w:r>
      <w:r w:rsidRPr="00706C46">
        <w:rPr>
          <w:rFonts w:eastAsia="Times New Roman" w:cstheme="minorHAnsi"/>
          <w:color w:val="0000FF"/>
          <w:lang w:eastAsia="cs-CZ"/>
        </w:rPr>
        <w:lastRenderedPageBreak/>
        <w:t>škole,</w:t>
      </w:r>
      <w:r w:rsidRPr="00706C46">
        <w:rPr>
          <w:rFonts w:eastAsia="Times New Roman" w:cstheme="minorHAnsi"/>
          <w:color w:val="0000FF"/>
          <w:lang w:eastAsia="cs-CZ"/>
        </w:rPr>
        <w:br/>
        <w:t>3. nejvyšší stupeň vzdělání, kterého žák dosáhl před přijetím ke vzdělávání ve střední škole,</w:t>
      </w:r>
      <w:r w:rsidRPr="00706C46">
        <w:rPr>
          <w:rFonts w:eastAsia="Times New Roman" w:cstheme="minorHAnsi"/>
          <w:color w:val="0000FF"/>
          <w:lang w:eastAsia="cs-CZ"/>
        </w:rPr>
        <w:br/>
        <w:t>d) údaje o zahájení vzdělávání v příslušné střední škole zahrnující datum a kód zahájení vzdělávání v příslušném oboru vzdělání a formě vzdělávání,</w:t>
      </w:r>
      <w:r w:rsidRPr="00706C46">
        <w:rPr>
          <w:rFonts w:eastAsia="Times New Roman" w:cstheme="minorHAnsi"/>
          <w:color w:val="0000FF"/>
          <w:lang w:eastAsia="cs-CZ"/>
        </w:rPr>
        <w:br/>
        <w:t>e) údaje o ukončení vzdělávání v příslušné střední škole:</w:t>
      </w:r>
      <w:r w:rsidRPr="00706C46">
        <w:rPr>
          <w:rFonts w:eastAsia="Times New Roman" w:cstheme="minorHAnsi"/>
          <w:color w:val="0000FF"/>
          <w:lang w:eastAsia="cs-CZ"/>
        </w:rPr>
        <w:br/>
        <w:t>1. datum a kód ukončení vzdělávání v příslušném oboru vzdělání a formě vzdělávání ve střední škole,</w:t>
      </w:r>
      <w:r w:rsidRPr="00706C46">
        <w:rPr>
          <w:rFonts w:eastAsia="Times New Roman" w:cstheme="minorHAnsi"/>
          <w:color w:val="0000FF"/>
          <w:lang w:eastAsia="cs-CZ"/>
        </w:rPr>
        <w:br/>
        <w:t>2. údaj o způsobu ukončení vzdělávání,</w:t>
      </w:r>
      <w:r w:rsidRPr="00706C46">
        <w:rPr>
          <w:rFonts w:eastAsia="Times New Roman" w:cstheme="minorHAnsi"/>
          <w:color w:val="0000FF"/>
          <w:lang w:eastAsia="cs-CZ"/>
        </w:rPr>
        <w:br/>
        <w:t>3. série a číslo tiskopisu u vydaného vysvědčení o závěrečné zkoušce a výučního listu, popřípadě vysvědčení o maturitní zkoušce,</w:t>
      </w:r>
      <w:r w:rsidRPr="00706C46">
        <w:rPr>
          <w:rFonts w:eastAsia="Times New Roman" w:cstheme="minorHAnsi"/>
          <w:color w:val="0000FF"/>
          <w:lang w:eastAsia="cs-CZ"/>
        </w:rPr>
        <w:br/>
        <w:t>f) údaje o průběhu vzdělávání ve střední škole:</w:t>
      </w:r>
      <w:r w:rsidRPr="00706C46">
        <w:rPr>
          <w:rFonts w:eastAsia="Times New Roman" w:cstheme="minorHAnsi"/>
          <w:color w:val="0000FF"/>
          <w:lang w:eastAsia="cs-CZ"/>
        </w:rPr>
        <w:br/>
        <w:t>1. kód příslušného oboru vzdělání, forma vzdělávání, délka vzdělávání, druh vzdělávání,</w:t>
      </w:r>
      <w:r w:rsidRPr="00706C46">
        <w:rPr>
          <w:rFonts w:eastAsia="Times New Roman" w:cstheme="minorHAnsi"/>
          <w:color w:val="0000FF"/>
          <w:lang w:eastAsia="cs-CZ"/>
        </w:rPr>
        <w:br/>
        <w:t>2. ročník, ve kterém se žák vzdělává, celková doba přerušení vzdělávání, včetně prázdnin, počet splněných let povinné školní docházky,</w:t>
      </w:r>
      <w:r w:rsidRPr="00706C46">
        <w:rPr>
          <w:rFonts w:eastAsia="Times New Roman" w:cstheme="minorHAnsi"/>
          <w:color w:val="0000FF"/>
          <w:lang w:eastAsia="cs-CZ"/>
        </w:rPr>
        <w:br/>
        <w:t>3. identifikace třídy,</w:t>
      </w:r>
      <w:r w:rsidRPr="00706C46">
        <w:rPr>
          <w:rFonts w:eastAsia="Times New Roman" w:cstheme="minorHAnsi"/>
          <w:color w:val="0000FF"/>
          <w:lang w:eastAsia="cs-CZ"/>
        </w:rPr>
        <w:br/>
        <w:t>4. vyučovací jazyk, kódy cizích jazyků, které žák studuje,</w:t>
      </w:r>
      <w:r w:rsidRPr="00706C46">
        <w:rPr>
          <w:rFonts w:eastAsia="Times New Roman" w:cstheme="minorHAnsi"/>
          <w:color w:val="0000FF"/>
          <w:lang w:eastAsia="cs-CZ"/>
        </w:rPr>
        <w:br/>
        <w:t>5. kód průběhu vzdělávání, opakování ročníku, přerušení vzdělávání,</w:t>
      </w:r>
      <w:r w:rsidRPr="00706C46">
        <w:rPr>
          <w:rFonts w:eastAsia="Times New Roman" w:cstheme="minorHAnsi"/>
          <w:color w:val="0000FF"/>
          <w:lang w:eastAsia="cs-CZ"/>
        </w:rPr>
        <w:br/>
        <w:t>6. zdroje financování vzdělávání žáka,</w:t>
      </w:r>
      <w:r w:rsidRPr="00706C46">
        <w:rPr>
          <w:rFonts w:eastAsia="Times New Roman" w:cstheme="minorHAnsi"/>
          <w:color w:val="0000FF"/>
          <w:lang w:eastAsia="cs-CZ"/>
        </w:rPr>
        <w:br/>
        <w:t>g) údaje o konání maturitní nebo závěrečné zkoušky:</w:t>
      </w:r>
      <w:r w:rsidRPr="00706C46">
        <w:rPr>
          <w:rFonts w:eastAsia="Times New Roman" w:cstheme="minorHAnsi"/>
          <w:color w:val="0000FF"/>
          <w:lang w:eastAsia="cs-CZ"/>
        </w:rPr>
        <w:br/>
        <w:t>1. kód druhu vykonané zkoušky,</w:t>
      </w:r>
      <w:r w:rsidRPr="00706C46">
        <w:rPr>
          <w:rFonts w:eastAsia="Times New Roman" w:cstheme="minorHAnsi"/>
          <w:color w:val="0000FF"/>
          <w:lang w:eastAsia="cs-CZ"/>
        </w:rPr>
        <w:br/>
        <w:t>2. údaj, zda žák úspěšně vykonal nebo nevykonal zkoušku, datum konání zkoušky,</w:t>
      </w:r>
      <w:r w:rsidRPr="00706C46">
        <w:rPr>
          <w:rFonts w:eastAsia="Times New Roman" w:cstheme="minorHAnsi"/>
          <w:color w:val="0000FF"/>
          <w:lang w:eastAsia="cs-CZ"/>
        </w:rPr>
        <w:br/>
        <w:t>3. kód konání zkoušky, a to zkoušky v řádném termínu, zkoušky v náhradním termínu a zkoušky opravné,</w:t>
      </w:r>
      <w:r w:rsidRPr="00706C46">
        <w:rPr>
          <w:rFonts w:eastAsia="Times New Roman" w:cstheme="minorHAnsi"/>
          <w:color w:val="0000FF"/>
          <w:lang w:eastAsia="cs-CZ"/>
        </w:rPr>
        <w:br/>
        <w:t>4. kód cizího jazyka, ze kterého žák koná zkoušku, případně kód, že žák zkoušku z cizího jazyka nekonal, a</w:t>
      </w:r>
      <w:r w:rsidRPr="00706C46">
        <w:rPr>
          <w:rFonts w:eastAsia="Times New Roman" w:cstheme="minorHAnsi"/>
          <w:color w:val="0000FF"/>
          <w:lang w:eastAsia="cs-CZ"/>
        </w:rPr>
        <w:br/>
        <w:t>h) kontrolní položky:</w:t>
      </w:r>
      <w:r w:rsidRPr="00706C46">
        <w:rPr>
          <w:rFonts w:eastAsia="Times New Roman" w:cstheme="minorHAnsi"/>
          <w:color w:val="0000FF"/>
          <w:lang w:eastAsia="cs-CZ"/>
        </w:rPr>
        <w:br/>
        <w:t>1. kontrolní rozlišení žáka či absolventa školy,</w:t>
      </w:r>
      <w:r w:rsidRPr="00706C46">
        <w:rPr>
          <w:rFonts w:eastAsia="Times New Roman" w:cstheme="minorHAnsi"/>
          <w:color w:val="0000FF"/>
          <w:lang w:eastAsia="cs-CZ"/>
        </w:rPr>
        <w:br/>
        <w:t>2. datum a kód typu změny údajů,</w:t>
      </w:r>
      <w:r w:rsidRPr="00706C46">
        <w:rPr>
          <w:rFonts w:eastAsia="Times New Roman" w:cstheme="minorHAnsi"/>
          <w:color w:val="0000FF"/>
          <w:lang w:eastAsia="cs-CZ"/>
        </w:rPr>
        <w:br/>
        <w:t>3. začátek a konec platnosti datové věty.</w:t>
      </w:r>
      <w:r w:rsidRPr="00706C46">
        <w:rPr>
          <w:rFonts w:eastAsia="Times New Roman" w:cstheme="minorHAnsi"/>
          <w:color w:val="0000FF"/>
          <w:lang w:eastAsia="cs-CZ"/>
        </w:rPr>
        <w:br/>
        <w:t>(2) Při předávání údajů o žáku se speciálními vzdělávacími potřebami, žáku zařazeném do třídy nebo školy zřízené podle § 16 odst. 9 školského zákona, žáku vzdělávajícím se podle individuálního vzdělávacího plánu a o nadaném a mimořádně nadaném žáku se postupuje podle čl. 2 odst. 2 obdobně.</w:t>
      </w:r>
      <w:r w:rsidRPr="00706C46">
        <w:rPr>
          <w:rFonts w:eastAsia="Times New Roman" w:cstheme="minorHAnsi"/>
          <w:color w:val="0000FF"/>
          <w:lang w:eastAsia="cs-CZ"/>
        </w:rPr>
        <w:br/>
      </w:r>
    </w:p>
    <w:p w14:paraId="6B4375F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5</w:t>
      </w:r>
    </w:p>
    <w:p w14:paraId="161079F7" w14:textId="77777777" w:rsidR="00203CC9" w:rsidRPr="00706C46" w:rsidRDefault="00203CC9" w:rsidP="00203CC9">
      <w:pPr>
        <w:spacing w:after="0" w:line="240" w:lineRule="auto"/>
        <w:rPr>
          <w:rFonts w:eastAsia="Times New Roman" w:cstheme="minorHAnsi"/>
          <w:lang w:eastAsia="cs-CZ"/>
        </w:rPr>
      </w:pPr>
    </w:p>
    <w:p w14:paraId="1123C34A"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individuálních údajů ze školní matriky a dokumentace základní školy</w:t>
      </w:r>
    </w:p>
    <w:p w14:paraId="24079718" w14:textId="77777777" w:rsidR="00203CC9" w:rsidRDefault="00203CC9" w:rsidP="00203CC9">
      <w:pPr>
        <w:spacing w:after="0" w:line="240" w:lineRule="auto"/>
        <w:rPr>
          <w:rFonts w:eastAsia="Times New Roman" w:cstheme="minorHAnsi"/>
          <w:color w:val="0000FF"/>
          <w:lang w:eastAsia="cs-CZ"/>
        </w:rPr>
      </w:pPr>
    </w:p>
    <w:p w14:paraId="523C49D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O každém žáku základní školy se předává základní soubor údajů, s výjimkou uvedenou v odstavci 4, který obsahuje</w:t>
      </w:r>
      <w:r w:rsidRPr="00706C46">
        <w:rPr>
          <w:rFonts w:eastAsia="Times New Roman" w:cstheme="minorHAnsi"/>
          <w:color w:val="0000FF"/>
          <w:lang w:eastAsia="cs-CZ"/>
        </w:rPr>
        <w:br/>
        <w:t>a) resortní identifikátor školy a rozhodné datum,</w:t>
      </w:r>
      <w:r w:rsidRPr="00706C46">
        <w:rPr>
          <w:rFonts w:eastAsia="Times New Roman" w:cstheme="minorHAnsi"/>
          <w:color w:val="0000FF"/>
          <w:lang w:eastAsia="cs-CZ"/>
        </w:rPr>
        <w:br/>
        <w:t>b) identifikační údaje žáka:</w:t>
      </w:r>
      <w:r w:rsidRPr="00706C46">
        <w:rPr>
          <w:rFonts w:eastAsia="Times New Roman" w:cstheme="minorHAnsi"/>
          <w:color w:val="0000FF"/>
          <w:lang w:eastAsia="cs-CZ"/>
        </w:rPr>
        <w:br/>
        <w:t>1. rodné číslo, nebo, nebylo-li přiděleno, datum narození a pohlaví,</w:t>
      </w:r>
      <w:r w:rsidRPr="00706C46">
        <w:rPr>
          <w:rFonts w:eastAsia="Times New Roman" w:cstheme="minorHAnsi"/>
          <w:color w:val="0000FF"/>
          <w:lang w:eastAsia="cs-CZ"/>
        </w:rPr>
        <w:br/>
        <w:t>2. státní občanství,</w:t>
      </w:r>
      <w:r w:rsidRPr="00706C46">
        <w:rPr>
          <w:rFonts w:eastAsia="Times New Roman" w:cstheme="minorHAnsi"/>
          <w:color w:val="0000FF"/>
          <w:lang w:eastAsia="cs-CZ"/>
        </w:rPr>
        <w:br/>
        <w:t>3. obec, v níž má místo trvalého pobytu, popřípadě místo pobytu na území České republiky podle druhu pobytu cizince, nebo stát, v němž má žák místo pobytu, nejedná-li se o Českou republiku,</w:t>
      </w:r>
      <w:r w:rsidRPr="00706C46">
        <w:rPr>
          <w:rFonts w:eastAsia="Times New Roman" w:cstheme="minorHAnsi"/>
          <w:color w:val="0000FF"/>
          <w:lang w:eastAsia="cs-CZ"/>
        </w:rPr>
        <w:br/>
        <w:t>4. údaj, zda se místo trvalého pobytu, popřípadě místo pobytu na území České republiky podle druhu pobytu cizince, nachází ve spádovém obvodu školy,</w:t>
      </w:r>
      <w:r w:rsidRPr="00706C46">
        <w:rPr>
          <w:rFonts w:eastAsia="Times New Roman" w:cstheme="minorHAnsi"/>
          <w:color w:val="0000FF"/>
          <w:lang w:eastAsia="cs-CZ"/>
        </w:rPr>
        <w:br/>
        <w:t>c) údaje o předchozím vzdělávání žáka:</w:t>
      </w:r>
      <w:r w:rsidRPr="00706C46">
        <w:rPr>
          <w:rFonts w:eastAsia="Times New Roman" w:cstheme="minorHAnsi"/>
          <w:color w:val="0000FF"/>
          <w:lang w:eastAsia="cs-CZ"/>
        </w:rPr>
        <w:br/>
        <w:t>1. předchozí působiště nově přijatého žáka, zejména mateřská škola, základní škola, zahraniční škola,</w:t>
      </w:r>
      <w:r w:rsidRPr="00706C46">
        <w:rPr>
          <w:rFonts w:eastAsia="Times New Roman" w:cstheme="minorHAnsi"/>
          <w:color w:val="0000FF"/>
          <w:lang w:eastAsia="cs-CZ"/>
        </w:rPr>
        <w:br/>
        <w:t>2. druh a resortní identifikátor školy, v níž se žák vzdělával před přijetím ke vzdělávání v základní škole,</w:t>
      </w:r>
      <w:r w:rsidRPr="00706C46">
        <w:rPr>
          <w:rFonts w:eastAsia="Times New Roman" w:cstheme="minorHAnsi"/>
          <w:color w:val="0000FF"/>
          <w:lang w:eastAsia="cs-CZ"/>
        </w:rPr>
        <w:br/>
        <w:t>d) údaje o zahájení vzdělávání v příslušné základní škole zahrnující datum a kód zahájení vzdělávání,</w:t>
      </w:r>
      <w:r w:rsidRPr="00706C46">
        <w:rPr>
          <w:rFonts w:eastAsia="Times New Roman" w:cstheme="minorHAnsi"/>
          <w:color w:val="0000FF"/>
          <w:lang w:eastAsia="cs-CZ"/>
        </w:rPr>
        <w:br/>
      </w:r>
      <w:r w:rsidRPr="00706C46">
        <w:rPr>
          <w:rFonts w:eastAsia="Times New Roman" w:cstheme="minorHAnsi"/>
          <w:color w:val="0000FF"/>
          <w:lang w:eastAsia="cs-CZ"/>
        </w:rPr>
        <w:lastRenderedPageBreak/>
        <w:t>e) údaje o ukončení vzdělávání v příslušné základní škole:</w:t>
      </w:r>
      <w:r w:rsidRPr="00706C46">
        <w:rPr>
          <w:rFonts w:eastAsia="Times New Roman" w:cstheme="minorHAnsi"/>
          <w:color w:val="0000FF"/>
          <w:lang w:eastAsia="cs-CZ"/>
        </w:rPr>
        <w:br/>
        <w:t>1. datum a kód ukončení vzdělávání v příslušné základní škole,</w:t>
      </w:r>
      <w:r w:rsidRPr="00706C46">
        <w:rPr>
          <w:rFonts w:eastAsia="Times New Roman" w:cstheme="minorHAnsi"/>
          <w:color w:val="0000FF"/>
          <w:lang w:eastAsia="cs-CZ"/>
        </w:rPr>
        <w:br/>
        <w:t>2. údaj o způsobu ukončení vzdělávání,</w:t>
      </w:r>
      <w:r w:rsidRPr="00706C46">
        <w:rPr>
          <w:rFonts w:eastAsia="Times New Roman" w:cstheme="minorHAnsi"/>
          <w:color w:val="0000FF"/>
          <w:lang w:eastAsia="cs-CZ"/>
        </w:rPr>
        <w:br/>
        <w:t>f) údaje o průběhu vzdělávání v základní škole:</w:t>
      </w:r>
      <w:r w:rsidRPr="00706C46">
        <w:rPr>
          <w:rFonts w:eastAsia="Times New Roman" w:cstheme="minorHAnsi"/>
          <w:color w:val="0000FF"/>
          <w:lang w:eastAsia="cs-CZ"/>
        </w:rPr>
        <w:br/>
        <w:t>1. kód oboru vzdělání, délka vzdělávání,</w:t>
      </w:r>
      <w:r w:rsidRPr="00706C46">
        <w:rPr>
          <w:rFonts w:eastAsia="Times New Roman" w:cstheme="minorHAnsi"/>
          <w:color w:val="0000FF"/>
          <w:lang w:eastAsia="cs-CZ"/>
        </w:rPr>
        <w:br/>
        <w:t>2. ročník, ve kterém se žák vzdělává, počet splněných let povinné školní docházky,</w:t>
      </w:r>
      <w:r w:rsidRPr="00706C46">
        <w:rPr>
          <w:rFonts w:eastAsia="Times New Roman" w:cstheme="minorHAnsi"/>
          <w:color w:val="0000FF"/>
          <w:lang w:eastAsia="cs-CZ"/>
        </w:rPr>
        <w:br/>
        <w:t>3. identifikace třídy,</w:t>
      </w:r>
      <w:r w:rsidRPr="00706C46">
        <w:rPr>
          <w:rFonts w:eastAsia="Times New Roman" w:cstheme="minorHAnsi"/>
          <w:color w:val="0000FF"/>
          <w:lang w:eastAsia="cs-CZ"/>
        </w:rPr>
        <w:br/>
        <w:t>4. vyučovací jazyk, kódy cizích jazyků, kterým se žák učí,</w:t>
      </w:r>
      <w:r w:rsidRPr="00706C46">
        <w:rPr>
          <w:rFonts w:eastAsia="Times New Roman" w:cstheme="minorHAnsi"/>
          <w:color w:val="0000FF"/>
          <w:lang w:eastAsia="cs-CZ"/>
        </w:rPr>
        <w:br/>
        <w:t>5. výuka předmětů v cizím jazyce, počet předmětů, počet hodin,</w:t>
      </w:r>
      <w:r w:rsidRPr="00706C46">
        <w:rPr>
          <w:rFonts w:eastAsia="Times New Roman" w:cstheme="minorHAnsi"/>
          <w:color w:val="0000FF"/>
          <w:lang w:eastAsia="cs-CZ"/>
        </w:rPr>
        <w:br/>
        <w:t>6. kód průběhu vzdělávání, opakování ročníku, způsobu plnění povinné školní docházky,</w:t>
      </w:r>
      <w:r w:rsidRPr="00706C46">
        <w:rPr>
          <w:rFonts w:eastAsia="Times New Roman" w:cstheme="minorHAnsi"/>
          <w:color w:val="0000FF"/>
          <w:lang w:eastAsia="cs-CZ"/>
        </w:rPr>
        <w:br/>
        <w:t>7. zdroje financování vzdělávání žáka a</w:t>
      </w:r>
      <w:r w:rsidRPr="00706C46">
        <w:rPr>
          <w:rFonts w:eastAsia="Times New Roman" w:cstheme="minorHAnsi"/>
          <w:color w:val="0000FF"/>
          <w:lang w:eastAsia="cs-CZ"/>
        </w:rPr>
        <w:br/>
        <w:t>g) kontrolní položky:</w:t>
      </w:r>
      <w:r w:rsidRPr="00706C46">
        <w:rPr>
          <w:rFonts w:eastAsia="Times New Roman" w:cstheme="minorHAnsi"/>
          <w:color w:val="0000FF"/>
          <w:lang w:eastAsia="cs-CZ"/>
        </w:rPr>
        <w:br/>
        <w:t>1. kontrolní rozlišení, zda žák v uplynulém školním roce úspěšně ukončil poslední ročník základního vzdělávání, ukončil vzdělávání jiným způsobem nebo je nadále žákem školy,</w:t>
      </w:r>
      <w:r w:rsidRPr="00706C46">
        <w:rPr>
          <w:rFonts w:eastAsia="Times New Roman" w:cstheme="minorHAnsi"/>
          <w:color w:val="0000FF"/>
          <w:lang w:eastAsia="cs-CZ"/>
        </w:rPr>
        <w:br/>
        <w:t>2. datum a kód typu změny údajů,</w:t>
      </w:r>
      <w:r w:rsidRPr="00706C46">
        <w:rPr>
          <w:rFonts w:eastAsia="Times New Roman" w:cstheme="minorHAnsi"/>
          <w:color w:val="0000FF"/>
          <w:lang w:eastAsia="cs-CZ"/>
        </w:rPr>
        <w:br/>
        <w:t>3. začátek a konec platnosti datové věty.</w:t>
      </w:r>
      <w:r w:rsidRPr="00706C46">
        <w:rPr>
          <w:rFonts w:eastAsia="Times New Roman" w:cstheme="minorHAnsi"/>
          <w:color w:val="0000FF"/>
          <w:lang w:eastAsia="cs-CZ"/>
        </w:rPr>
        <w:br/>
        <w:t>(2) O každém dítěti zapsaném v přípravné třídě základní školy a každém dítěti zapsaném v přípravném stupni základní školy speciální se předává základní soubor údajů, který obsahuje</w:t>
      </w:r>
      <w:r w:rsidRPr="00706C46">
        <w:rPr>
          <w:rFonts w:eastAsia="Times New Roman" w:cstheme="minorHAnsi"/>
          <w:color w:val="0000FF"/>
          <w:lang w:eastAsia="cs-CZ"/>
        </w:rPr>
        <w:br/>
        <w:t>a) resortní identifikátor školy a rozhodné datum,</w:t>
      </w:r>
      <w:r w:rsidRPr="00706C46">
        <w:rPr>
          <w:rFonts w:eastAsia="Times New Roman" w:cstheme="minorHAnsi"/>
          <w:color w:val="0000FF"/>
          <w:lang w:eastAsia="cs-CZ"/>
        </w:rPr>
        <w:br/>
        <w:t>b) identifikační údaje dítěte:</w:t>
      </w:r>
      <w:r w:rsidRPr="00706C46">
        <w:rPr>
          <w:rFonts w:eastAsia="Times New Roman" w:cstheme="minorHAnsi"/>
          <w:color w:val="0000FF"/>
          <w:lang w:eastAsia="cs-CZ"/>
        </w:rPr>
        <w:br/>
        <w:t>1. rodné číslo, nebo, nebylo-li přiděleno, datum narození a pohlaví,</w:t>
      </w:r>
      <w:r w:rsidRPr="00706C46">
        <w:rPr>
          <w:rFonts w:eastAsia="Times New Roman" w:cstheme="minorHAnsi"/>
          <w:color w:val="0000FF"/>
          <w:lang w:eastAsia="cs-CZ"/>
        </w:rPr>
        <w:br/>
        <w:t>2. státní občanství,</w:t>
      </w:r>
      <w:r w:rsidRPr="00706C46">
        <w:rPr>
          <w:rFonts w:eastAsia="Times New Roman" w:cstheme="minorHAnsi"/>
          <w:color w:val="0000FF"/>
          <w:lang w:eastAsia="cs-CZ"/>
        </w:rPr>
        <w:br/>
        <w:t>3. obec, v níž má místo trvalého pobytu, popřípadě místo pobytu na území České republiky podle druhu pobytu cizince, nebo stát, v němž má dítě místo pobytu, nejedná-li se o Českou republiku,</w:t>
      </w:r>
      <w:r w:rsidRPr="00706C46">
        <w:rPr>
          <w:rFonts w:eastAsia="Times New Roman" w:cstheme="minorHAnsi"/>
          <w:color w:val="0000FF"/>
          <w:lang w:eastAsia="cs-CZ"/>
        </w:rPr>
        <w:br/>
        <w:t>4. údaj, zda se místo trvalého pobytu, popřípadě místo pobytu na území České republiky podle druhu pobytu cizince, nachází ve spádovém obvodu školy pro účely přijímání k základnímu vzdělávání,</w:t>
      </w:r>
      <w:r w:rsidRPr="00706C46">
        <w:rPr>
          <w:rFonts w:eastAsia="Times New Roman" w:cstheme="minorHAnsi"/>
          <w:color w:val="0000FF"/>
          <w:lang w:eastAsia="cs-CZ"/>
        </w:rPr>
        <w:br/>
        <w:t>c) údaje o předchozím vzdělávání dítěte:</w:t>
      </w:r>
      <w:r w:rsidRPr="00706C46">
        <w:rPr>
          <w:rFonts w:eastAsia="Times New Roman" w:cstheme="minorHAnsi"/>
          <w:color w:val="0000FF"/>
          <w:lang w:eastAsia="cs-CZ"/>
        </w:rPr>
        <w:br/>
        <w:t>1. předchozí působiště nově přijatého dítěte,</w:t>
      </w:r>
      <w:r w:rsidRPr="00706C46">
        <w:rPr>
          <w:rFonts w:eastAsia="Times New Roman" w:cstheme="minorHAnsi"/>
          <w:color w:val="0000FF"/>
          <w:lang w:eastAsia="cs-CZ"/>
        </w:rPr>
        <w:br/>
        <w:t>2. druh a resortní identifikátor školy, v níž se dítě vzdělávalo před přijetím ke vzdělávání v přípravné třídě základní školy nebo v přípravném stupni základní školy speciální,</w:t>
      </w:r>
      <w:r w:rsidRPr="00706C46">
        <w:rPr>
          <w:rFonts w:eastAsia="Times New Roman" w:cstheme="minorHAnsi"/>
          <w:color w:val="0000FF"/>
          <w:lang w:eastAsia="cs-CZ"/>
        </w:rPr>
        <w:br/>
        <w:t>d) údaje o zahájení vzdělávání v přípravné třídě základní školy nebo v přípravném stupni základní školy speciální zahrnující datum a kód zahájení vzdělávání,</w:t>
      </w:r>
      <w:r w:rsidRPr="00706C46">
        <w:rPr>
          <w:rFonts w:eastAsia="Times New Roman" w:cstheme="minorHAnsi"/>
          <w:color w:val="0000FF"/>
          <w:lang w:eastAsia="cs-CZ"/>
        </w:rPr>
        <w:br/>
        <w:t>e) údaje o ukončení vzdělávání v přípravné třídě základní školy nebo v přípravném stupni základní školy speciální:</w:t>
      </w:r>
      <w:r w:rsidRPr="00706C46">
        <w:rPr>
          <w:rFonts w:eastAsia="Times New Roman" w:cstheme="minorHAnsi"/>
          <w:color w:val="0000FF"/>
          <w:lang w:eastAsia="cs-CZ"/>
        </w:rPr>
        <w:br/>
        <w:t>1. datum a kód ukončení vzdělávání,</w:t>
      </w:r>
      <w:r w:rsidRPr="00706C46">
        <w:rPr>
          <w:rFonts w:eastAsia="Times New Roman" w:cstheme="minorHAnsi"/>
          <w:color w:val="0000FF"/>
          <w:lang w:eastAsia="cs-CZ"/>
        </w:rPr>
        <w:br/>
        <w:t>2. údaj o způsobu ukončení vzdělávání,</w:t>
      </w:r>
      <w:r w:rsidRPr="00706C46">
        <w:rPr>
          <w:rFonts w:eastAsia="Times New Roman" w:cstheme="minorHAnsi"/>
          <w:color w:val="0000FF"/>
          <w:lang w:eastAsia="cs-CZ"/>
        </w:rPr>
        <w:br/>
        <w:t>f) údaje o průběhu vzdělávání v přípravné třídě základní školy nebo v přípravném stupni základní školy speciální:</w:t>
      </w:r>
      <w:r w:rsidRPr="00706C46">
        <w:rPr>
          <w:rFonts w:eastAsia="Times New Roman" w:cstheme="minorHAnsi"/>
          <w:color w:val="0000FF"/>
          <w:lang w:eastAsia="cs-CZ"/>
        </w:rPr>
        <w:br/>
        <w:t>1. identifikace třídy,</w:t>
      </w:r>
      <w:r w:rsidRPr="00706C46">
        <w:rPr>
          <w:rFonts w:eastAsia="Times New Roman" w:cstheme="minorHAnsi"/>
          <w:color w:val="0000FF"/>
          <w:lang w:eastAsia="cs-CZ"/>
        </w:rPr>
        <w:br/>
        <w:t>2. vyučovací jazyk,</w:t>
      </w:r>
      <w:r w:rsidRPr="00706C46">
        <w:rPr>
          <w:rFonts w:eastAsia="Times New Roman" w:cstheme="minorHAnsi"/>
          <w:color w:val="0000FF"/>
          <w:lang w:eastAsia="cs-CZ"/>
        </w:rPr>
        <w:br/>
        <w:t>3. kód průběhu a způsobu vzdělávání a</w:t>
      </w:r>
      <w:r w:rsidRPr="00706C46">
        <w:rPr>
          <w:rFonts w:eastAsia="Times New Roman" w:cstheme="minorHAnsi"/>
          <w:color w:val="0000FF"/>
          <w:lang w:eastAsia="cs-CZ"/>
        </w:rPr>
        <w:br/>
        <w:t>g) kontrolní položky:</w:t>
      </w:r>
      <w:r w:rsidRPr="00706C46">
        <w:rPr>
          <w:rFonts w:eastAsia="Times New Roman" w:cstheme="minorHAnsi"/>
          <w:color w:val="0000FF"/>
          <w:lang w:eastAsia="cs-CZ"/>
        </w:rPr>
        <w:br/>
        <w:t>1. kontrolní rozlišení, zda se dítě nadále vzdělává v přípravné třídě základní školy nebo přípravném stupni základní školy speciální, nebo zda vzdělávání ukončilo,</w:t>
      </w:r>
      <w:r w:rsidRPr="00706C46">
        <w:rPr>
          <w:rFonts w:eastAsia="Times New Roman" w:cstheme="minorHAnsi"/>
          <w:color w:val="0000FF"/>
          <w:lang w:eastAsia="cs-CZ"/>
        </w:rPr>
        <w:br/>
        <w:t>2. datum a kód typu změny údajů,</w:t>
      </w:r>
      <w:r w:rsidRPr="00706C46">
        <w:rPr>
          <w:rFonts w:eastAsia="Times New Roman" w:cstheme="minorHAnsi"/>
          <w:color w:val="0000FF"/>
          <w:lang w:eastAsia="cs-CZ"/>
        </w:rPr>
        <w:br/>
        <w:t>3. začátek a konec platnosti datové věty.</w:t>
      </w:r>
      <w:r w:rsidRPr="00706C46">
        <w:rPr>
          <w:rFonts w:eastAsia="Times New Roman" w:cstheme="minorHAnsi"/>
          <w:color w:val="0000FF"/>
          <w:lang w:eastAsia="cs-CZ"/>
        </w:rPr>
        <w:br/>
        <w:t>(3) Při předávání údajů o dítěti a žáku se speciálními vzdělávacími potřebami, dítěti a žáku zařazeném do třídy nebo školy zřízené podle § 16 odst. 9 školského zákona, žáku vzdělávajícím se podle individuálního vzdělávacího plánu a o nadaném a mimořádně nadaném dítěti a žáku se postupuje podle čl. 2 odst. 2 obdobně. Dále se o tomto dítěti a žákovi předává údaj, zda má nedostatečnou znalost vyučovacího jazyka.</w:t>
      </w:r>
      <w:r w:rsidRPr="00706C46">
        <w:rPr>
          <w:rFonts w:eastAsia="Times New Roman" w:cstheme="minorHAnsi"/>
          <w:color w:val="0000FF"/>
          <w:lang w:eastAsia="cs-CZ"/>
        </w:rPr>
        <w:br/>
        <w:t xml:space="preserve">(4) Údaje podle odstavců 1 a 3 se nepředávají o žácích, kteří se v dané základní škole vzdělávají z </w:t>
      </w:r>
      <w:r w:rsidRPr="00706C46">
        <w:rPr>
          <w:rFonts w:eastAsia="Times New Roman" w:cstheme="minorHAnsi"/>
          <w:color w:val="0000FF"/>
          <w:lang w:eastAsia="cs-CZ"/>
        </w:rPr>
        <w:lastRenderedPageBreak/>
        <w:t>důvodu svého pobytu ve zdravotnickém zařízení, při němž je škola zřízena.</w:t>
      </w:r>
      <w:r w:rsidRPr="00706C46">
        <w:rPr>
          <w:rFonts w:eastAsia="Times New Roman" w:cstheme="minorHAnsi"/>
          <w:color w:val="0000FF"/>
          <w:lang w:eastAsia="cs-CZ"/>
        </w:rPr>
        <w:br/>
      </w:r>
    </w:p>
    <w:p w14:paraId="6DE87F16"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6</w:t>
      </w:r>
    </w:p>
    <w:p w14:paraId="0B60569F" w14:textId="77777777" w:rsidR="00203CC9" w:rsidRPr="00706C46" w:rsidRDefault="00203CC9" w:rsidP="00203CC9">
      <w:pPr>
        <w:spacing w:after="0" w:line="240" w:lineRule="auto"/>
        <w:rPr>
          <w:rFonts w:eastAsia="Times New Roman" w:cstheme="minorHAnsi"/>
          <w:color w:val="0000FF"/>
          <w:lang w:eastAsia="cs-CZ"/>
        </w:rPr>
      </w:pPr>
    </w:p>
    <w:p w14:paraId="09E7CD55"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individuálních údajů ze školní matriky a dokumentace mateřské školy</w:t>
      </w:r>
    </w:p>
    <w:p w14:paraId="1CBCF8DE" w14:textId="77777777" w:rsidR="00203CC9" w:rsidRDefault="00203CC9" w:rsidP="00203CC9">
      <w:pPr>
        <w:spacing w:after="0" w:line="240" w:lineRule="auto"/>
        <w:rPr>
          <w:rFonts w:eastAsia="Times New Roman" w:cstheme="minorHAnsi"/>
          <w:color w:val="0000FF"/>
          <w:lang w:eastAsia="cs-CZ"/>
        </w:rPr>
      </w:pPr>
    </w:p>
    <w:p w14:paraId="18A41EF6"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O každém dítěti zapsaném do mateřské školy se předává základní soubor údajů, který obsahuje</w:t>
      </w:r>
      <w:r w:rsidRPr="00706C46">
        <w:rPr>
          <w:rFonts w:eastAsia="Times New Roman" w:cstheme="minorHAnsi"/>
          <w:color w:val="0000FF"/>
          <w:lang w:eastAsia="cs-CZ"/>
        </w:rPr>
        <w:br/>
        <w:t>a) resortní identifikátor školy a rozhodné datum,</w:t>
      </w:r>
      <w:r w:rsidRPr="00706C46">
        <w:rPr>
          <w:rFonts w:eastAsia="Times New Roman" w:cstheme="minorHAnsi"/>
          <w:color w:val="0000FF"/>
          <w:lang w:eastAsia="cs-CZ"/>
        </w:rPr>
        <w:br/>
        <w:t>b) identifikační údaje dítěte:</w:t>
      </w:r>
      <w:r w:rsidRPr="00706C46">
        <w:rPr>
          <w:rFonts w:eastAsia="Times New Roman" w:cstheme="minorHAnsi"/>
          <w:color w:val="0000FF"/>
          <w:lang w:eastAsia="cs-CZ"/>
        </w:rPr>
        <w:br/>
        <w:t>1. rodné číslo, nebo, nebylo-li přiděleno, datum narození a pohlaví,</w:t>
      </w:r>
      <w:r w:rsidRPr="00706C46">
        <w:rPr>
          <w:rFonts w:eastAsia="Times New Roman" w:cstheme="minorHAnsi"/>
          <w:color w:val="0000FF"/>
          <w:lang w:eastAsia="cs-CZ"/>
        </w:rPr>
        <w:br/>
        <w:t>2. státní občanství,</w:t>
      </w:r>
      <w:r w:rsidRPr="00706C46">
        <w:rPr>
          <w:rFonts w:eastAsia="Times New Roman" w:cstheme="minorHAnsi"/>
          <w:color w:val="0000FF"/>
          <w:lang w:eastAsia="cs-CZ"/>
        </w:rPr>
        <w:br/>
        <w:t>3. obec, v níž má místo trvalého pobytu, popřípadě místo pobytu na území České republiky podle druhu pobytu cizince, nebo stát, v němž má dítě místo pobytu, nejedná-li se o Českou republiku,</w:t>
      </w:r>
      <w:r w:rsidRPr="00706C46">
        <w:rPr>
          <w:rFonts w:eastAsia="Times New Roman" w:cstheme="minorHAnsi"/>
          <w:color w:val="0000FF"/>
          <w:lang w:eastAsia="cs-CZ"/>
        </w:rPr>
        <w:br/>
        <w:t>4. údaj, zda se místo trvalého pobytu, popřípadě místo pobytu na území České republiky podle druhu pobytu cizince, nachází ve spádovém obvodu školy,</w:t>
      </w:r>
      <w:r w:rsidRPr="00706C46">
        <w:rPr>
          <w:rFonts w:eastAsia="Times New Roman" w:cstheme="minorHAnsi"/>
          <w:color w:val="0000FF"/>
          <w:lang w:eastAsia="cs-CZ"/>
        </w:rPr>
        <w:br/>
        <w:t>c) údaje o zahájení vzdělávání v příslušné mateřské škole zahrnující datum a kód zahájení vzdělávání,</w:t>
      </w:r>
      <w:r w:rsidRPr="00706C46">
        <w:rPr>
          <w:rFonts w:eastAsia="Times New Roman" w:cstheme="minorHAnsi"/>
          <w:color w:val="0000FF"/>
          <w:lang w:eastAsia="cs-CZ"/>
        </w:rPr>
        <w:br/>
        <w:t>d) údaje o ukončení vzdělávání v příslušné mateřské škole:</w:t>
      </w:r>
      <w:r w:rsidRPr="00706C46">
        <w:rPr>
          <w:rFonts w:eastAsia="Times New Roman" w:cstheme="minorHAnsi"/>
          <w:color w:val="0000FF"/>
          <w:lang w:eastAsia="cs-CZ"/>
        </w:rPr>
        <w:br/>
        <w:t>1. datum a kód ukončení vzdělávání v příslušné mateřské škole,</w:t>
      </w:r>
      <w:r w:rsidRPr="00706C46">
        <w:rPr>
          <w:rFonts w:eastAsia="Times New Roman" w:cstheme="minorHAnsi"/>
          <w:color w:val="0000FF"/>
          <w:lang w:eastAsia="cs-CZ"/>
        </w:rPr>
        <w:br/>
        <w:t>2. údaj o způsobu ukončení vzdělávání,</w:t>
      </w:r>
      <w:r w:rsidRPr="00706C46">
        <w:rPr>
          <w:rFonts w:eastAsia="Times New Roman" w:cstheme="minorHAnsi"/>
          <w:color w:val="0000FF"/>
          <w:lang w:eastAsia="cs-CZ"/>
        </w:rPr>
        <w:br/>
        <w:t>e) údaje o průběhu vzdělávání v příslušné mateřské škole:</w:t>
      </w:r>
      <w:r w:rsidRPr="00706C46">
        <w:rPr>
          <w:rFonts w:eastAsia="Times New Roman" w:cstheme="minorHAnsi"/>
          <w:color w:val="0000FF"/>
          <w:lang w:eastAsia="cs-CZ"/>
        </w:rPr>
        <w:br/>
        <w:t>1. identifikace třídy,</w:t>
      </w:r>
      <w:r w:rsidRPr="00706C46">
        <w:rPr>
          <w:rFonts w:eastAsia="Times New Roman" w:cstheme="minorHAnsi"/>
          <w:color w:val="0000FF"/>
          <w:lang w:eastAsia="cs-CZ"/>
        </w:rPr>
        <w:br/>
        <w:t>2. vyučovací jazyk,</w:t>
      </w:r>
      <w:r w:rsidRPr="00706C46">
        <w:rPr>
          <w:rFonts w:eastAsia="Times New Roman" w:cstheme="minorHAnsi"/>
          <w:color w:val="0000FF"/>
          <w:lang w:eastAsia="cs-CZ"/>
        </w:rPr>
        <w:br/>
        <w:t>3. kód průběhu a způsobu předškolního vzdělávání a</w:t>
      </w:r>
      <w:r w:rsidRPr="00706C46">
        <w:rPr>
          <w:rFonts w:eastAsia="Times New Roman" w:cstheme="minorHAnsi"/>
          <w:color w:val="0000FF"/>
          <w:lang w:eastAsia="cs-CZ"/>
        </w:rPr>
        <w:br/>
        <w:t>f) kontrolní položky:</w:t>
      </w:r>
      <w:r w:rsidRPr="00706C46">
        <w:rPr>
          <w:rFonts w:eastAsia="Times New Roman" w:cstheme="minorHAnsi"/>
          <w:color w:val="0000FF"/>
          <w:lang w:eastAsia="cs-CZ"/>
        </w:rPr>
        <w:br/>
        <w:t>1. kontrolní rozlišení, zda se dítě nadále vzdělává v mateřské škole, nebo zda vzdělávání ukončilo,</w:t>
      </w:r>
      <w:r w:rsidRPr="00706C46">
        <w:rPr>
          <w:rFonts w:eastAsia="Times New Roman" w:cstheme="minorHAnsi"/>
          <w:color w:val="0000FF"/>
          <w:lang w:eastAsia="cs-CZ"/>
        </w:rPr>
        <w:br/>
        <w:t>2. datum a kód typu změny údajů,</w:t>
      </w:r>
      <w:r w:rsidRPr="00706C46">
        <w:rPr>
          <w:rFonts w:eastAsia="Times New Roman" w:cstheme="minorHAnsi"/>
          <w:color w:val="0000FF"/>
          <w:lang w:eastAsia="cs-CZ"/>
        </w:rPr>
        <w:br/>
        <w:t>3. začátek a konec platnosti datové věty.</w:t>
      </w:r>
      <w:r w:rsidRPr="00706C46">
        <w:rPr>
          <w:rFonts w:eastAsia="Times New Roman" w:cstheme="minorHAnsi"/>
          <w:color w:val="0000FF"/>
          <w:lang w:eastAsia="cs-CZ"/>
        </w:rPr>
        <w:br/>
        <w:t>(2) Při předávání údajů o dítěti se speciálními vzdělávacími potřebami, dítěti zařazenému do třídy nebo školy zřízené podle § 16 odst. 9 školského zákona a o nadaném a mimořádně nadaném dítěti se postupuje podle čl. 2 odst. 2 obdobně. Dále se o tomto dítěti předává údaj, zda má nedostatečnou znalost vyučovacího jazyka.</w:t>
      </w:r>
      <w:r w:rsidRPr="00706C46">
        <w:rPr>
          <w:rFonts w:eastAsia="Times New Roman" w:cstheme="minorHAnsi"/>
          <w:color w:val="0000FF"/>
          <w:lang w:eastAsia="cs-CZ"/>
        </w:rPr>
        <w:br/>
        <w:t>(3) Údaje podle odstavců 1 a 2 se nepředávají o dětech, které se v dané mateřské škole vzdělávají z důvodu svého pobytu ve zdravotnickém zařízení, při němž je škola zřízena.</w:t>
      </w:r>
      <w:r w:rsidRPr="00706C46">
        <w:rPr>
          <w:rFonts w:eastAsia="Times New Roman" w:cstheme="minorHAnsi"/>
          <w:color w:val="0000FF"/>
          <w:lang w:eastAsia="cs-CZ"/>
        </w:rPr>
        <w:br/>
      </w:r>
    </w:p>
    <w:p w14:paraId="6B4493B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Příloha č. 2 k vyhlášce č. 364/2005 Sb.</w:t>
      </w:r>
    </w:p>
    <w:p w14:paraId="40E2BC5A" w14:textId="77777777" w:rsidR="00203CC9" w:rsidRPr="00706C46" w:rsidRDefault="00203CC9" w:rsidP="00203CC9">
      <w:pPr>
        <w:spacing w:after="0" w:line="240" w:lineRule="auto"/>
        <w:rPr>
          <w:rFonts w:eastAsia="Times New Roman" w:cstheme="minorHAnsi"/>
          <w:color w:val="0000FF"/>
          <w:lang w:eastAsia="cs-CZ"/>
        </w:rPr>
      </w:pPr>
    </w:p>
    <w:p w14:paraId="55609472"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w:t>
      </w:r>
    </w:p>
    <w:p w14:paraId="752BCBC0" w14:textId="77777777" w:rsidR="00203CC9" w:rsidRPr="00706C46" w:rsidRDefault="00203CC9" w:rsidP="00203CC9">
      <w:pPr>
        <w:spacing w:after="0" w:line="240" w:lineRule="auto"/>
        <w:rPr>
          <w:rFonts w:eastAsia="Times New Roman" w:cstheme="minorHAnsi"/>
          <w:color w:val="0000FF"/>
          <w:lang w:eastAsia="cs-CZ"/>
        </w:rPr>
      </w:pPr>
    </w:p>
    <w:p w14:paraId="2C348BFF"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ČÁST PRVNÍ</w:t>
      </w:r>
    </w:p>
    <w:p w14:paraId="76EB8A3A" w14:textId="77777777" w:rsidR="00203CC9" w:rsidRPr="00706C46" w:rsidRDefault="00203CC9" w:rsidP="00203CC9">
      <w:pPr>
        <w:spacing w:after="0" w:line="240" w:lineRule="auto"/>
        <w:rPr>
          <w:rFonts w:eastAsia="Times New Roman" w:cstheme="minorHAnsi"/>
          <w:color w:val="0000FF"/>
          <w:lang w:eastAsia="cs-CZ"/>
        </w:rPr>
      </w:pPr>
    </w:p>
    <w:p w14:paraId="4522D60C"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ZPŮSOB PŘEDÁVÁNÍ AGREGOVANÝCH ÚDAJŮ</w:t>
      </w:r>
    </w:p>
    <w:p w14:paraId="647A5151" w14:textId="77777777" w:rsidR="00203CC9" w:rsidRPr="00706C46" w:rsidRDefault="00203CC9" w:rsidP="00203CC9">
      <w:pPr>
        <w:spacing w:after="0" w:line="240" w:lineRule="auto"/>
        <w:rPr>
          <w:rFonts w:eastAsia="Times New Roman" w:cstheme="minorHAnsi"/>
          <w:color w:val="0000FF"/>
          <w:lang w:eastAsia="cs-CZ"/>
        </w:rPr>
      </w:pPr>
    </w:p>
    <w:p w14:paraId="438E6ACA"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w:t>
      </w:r>
    </w:p>
    <w:p w14:paraId="49A3A378" w14:textId="77777777" w:rsidR="00203CC9" w:rsidRPr="00706C46" w:rsidRDefault="00203CC9" w:rsidP="00203CC9">
      <w:pPr>
        <w:spacing w:after="0" w:line="240" w:lineRule="auto"/>
        <w:rPr>
          <w:rFonts w:eastAsia="Times New Roman" w:cstheme="minorHAnsi"/>
          <w:color w:val="0000FF"/>
          <w:lang w:eastAsia="cs-CZ"/>
        </w:rPr>
      </w:pPr>
    </w:p>
    <w:p w14:paraId="25C3158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Termíny a způsob předávání údajů</w:t>
      </w:r>
    </w:p>
    <w:p w14:paraId="481CA059" w14:textId="77777777" w:rsidR="00203CC9" w:rsidRDefault="00203CC9" w:rsidP="00203CC9">
      <w:pPr>
        <w:spacing w:after="0" w:line="240" w:lineRule="auto"/>
        <w:rPr>
          <w:rFonts w:eastAsia="Times New Roman" w:cstheme="minorHAnsi"/>
          <w:color w:val="0000FF"/>
          <w:lang w:eastAsia="cs-CZ"/>
        </w:rPr>
      </w:pPr>
    </w:p>
    <w:p w14:paraId="0D404FC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Agregované údaje ze školních matrik a dokumentace škol a školských zařízení předává právnická osoba vykonávající činnost školy nebo školského zařízení, příslušnému správnímu úřadu na výkazech elektronicky. Ředitel školy nebo školského zařízení potvrdí správnost údajů a bez zbytečného odkladu je odešle na vědomí ministerstvu, je-li škola nebo školské zařízení zřizované ministerstvem, nebo obecnímu úřadu obce s rozšířenou působností, je-li škola nebo školské zařízení zřizované obcí nebo svazkem obcí, nebo krajskému úřadu, jde-li o ostatní školy a školská zařízení.</w:t>
      </w:r>
      <w:r w:rsidRPr="00706C46">
        <w:rPr>
          <w:rFonts w:eastAsia="Times New Roman" w:cstheme="minorHAnsi"/>
          <w:color w:val="0000FF"/>
          <w:lang w:eastAsia="cs-CZ"/>
        </w:rPr>
        <w:br/>
      </w:r>
      <w:r w:rsidRPr="00706C46">
        <w:rPr>
          <w:rFonts w:eastAsia="Times New Roman" w:cstheme="minorHAnsi"/>
          <w:color w:val="0000FF"/>
          <w:lang w:eastAsia="cs-CZ"/>
        </w:rPr>
        <w:lastRenderedPageBreak/>
        <w:t>(2) Agregované údaje ze školních matrik a dokumentace škol se předávají v případě</w:t>
      </w:r>
      <w:r w:rsidRPr="00706C46">
        <w:rPr>
          <w:rFonts w:eastAsia="Times New Roman" w:cstheme="minorHAnsi"/>
          <w:color w:val="0000FF"/>
          <w:lang w:eastAsia="cs-CZ"/>
        </w:rPr>
        <w:br/>
        <w:t>a) čl. 2 až 7 nejpozději do 10. října k rozhodnému datu 30. září stávajícího školního roku, nebo</w:t>
      </w:r>
      <w:r w:rsidRPr="00706C46">
        <w:rPr>
          <w:rFonts w:eastAsia="Times New Roman" w:cstheme="minorHAnsi"/>
          <w:color w:val="0000FF"/>
          <w:lang w:eastAsia="cs-CZ"/>
        </w:rPr>
        <w:br/>
        <w:t>b) čl. 8 a 9 nejpozději do 10. června stávajícího školního roku k rozhodnému datu 31. května stávajícího školního roku.</w:t>
      </w:r>
      <w:r w:rsidRPr="00706C46">
        <w:rPr>
          <w:rFonts w:eastAsia="Times New Roman" w:cstheme="minorHAnsi"/>
          <w:color w:val="0000FF"/>
          <w:lang w:eastAsia="cs-CZ"/>
        </w:rPr>
        <w:br/>
        <w:t>(3) Agregované údaje ze školních matrik a dokumentace školských zařízení se předávají v případě školských zařízení uvedených v</w:t>
      </w:r>
      <w:r w:rsidRPr="00706C46">
        <w:rPr>
          <w:rFonts w:eastAsia="Times New Roman" w:cstheme="minorHAnsi"/>
          <w:color w:val="0000FF"/>
          <w:lang w:eastAsia="cs-CZ"/>
        </w:rPr>
        <w:br/>
        <w:t>a) čl. 10 až 14 nejpozději do 11. listopadu k rozhodnému datu 31. října stávajícího školního roku, nebo</w:t>
      </w:r>
      <w:r w:rsidRPr="00706C46">
        <w:rPr>
          <w:rFonts w:eastAsia="Times New Roman" w:cstheme="minorHAnsi"/>
          <w:color w:val="0000FF"/>
          <w:lang w:eastAsia="cs-CZ"/>
        </w:rPr>
        <w:br/>
        <w:t>b) čl. 15 až 18 nejpozději do 10. října k rozhodnému datu 30. září stávajícího školního roku.</w:t>
      </w:r>
      <w:r w:rsidRPr="00706C46">
        <w:rPr>
          <w:rFonts w:eastAsia="Times New Roman" w:cstheme="minorHAnsi"/>
          <w:color w:val="0000FF"/>
          <w:lang w:eastAsia="cs-CZ"/>
        </w:rPr>
        <w:br/>
        <w:t>(4) Termíny podle odstavců 2 a 3 platí pro předání agregovaných údajů ministerstvu nebo jím zřízené právnické osobě, jde-li o školu nebo školské zařízení zřizované ministerstvem, obecnímu úřadu obce s rozšířenou působností, jde-li o školu nebo školské zařízení zřizované obcí nebo svazkem obcí, a krajskému úřadu, jde-li o ostatní školy a školská zařízení. Orgány podle věty první ověří úplnost a správnost údajů, a zjistí-li nedostatky, vyzvou právnickou osobu vykonávající činnost školy nebo školského zařízení, která údaje předala, k nápravě. Při tom poskytují právnické osobě vykonávající činnost školy nebo školského zařízení metodickou podporu.</w:t>
      </w:r>
      <w:r w:rsidRPr="00706C46">
        <w:rPr>
          <w:rFonts w:eastAsia="Times New Roman" w:cstheme="minorHAnsi"/>
          <w:color w:val="0000FF"/>
          <w:lang w:eastAsia="cs-CZ"/>
        </w:rPr>
        <w:br/>
        <w:t>(5) Obecní úřad obce s rozšířenou působností nebo krajský úřad vyhotoví protokol o výpisu agregovaných statistických informací z dokumentace škol a školských zařízení právnických osob vykonávajících činnost školy nebo školského zařízení poté, co mu školy nebo školská zařízení předaly údaje podle odstavce 4, a protokol předá ministerstvu nebo jím zřízené právnické osobě. Obecní úřad obce s rozšířenou působností a krajský úřad do protokolu uvede jméno, telefonické spojení a adresu elektronické pošty zaměstnance, který protokol připravil.</w:t>
      </w:r>
      <w:r w:rsidRPr="00706C46">
        <w:rPr>
          <w:rFonts w:eastAsia="Times New Roman" w:cstheme="minorHAnsi"/>
          <w:color w:val="0000FF"/>
          <w:lang w:eastAsia="cs-CZ"/>
        </w:rPr>
        <w:br/>
      </w:r>
    </w:p>
    <w:p w14:paraId="77421A4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ČÁST DRUHÁ</w:t>
      </w:r>
    </w:p>
    <w:p w14:paraId="3DF7E9F8" w14:textId="77777777" w:rsidR="00203CC9" w:rsidRPr="00706C46" w:rsidRDefault="00203CC9" w:rsidP="00203CC9">
      <w:pPr>
        <w:spacing w:after="0" w:line="240" w:lineRule="auto"/>
        <w:rPr>
          <w:rFonts w:eastAsia="Times New Roman" w:cstheme="minorHAnsi"/>
          <w:color w:val="0000FF"/>
          <w:lang w:eastAsia="cs-CZ"/>
        </w:rPr>
      </w:pPr>
    </w:p>
    <w:p w14:paraId="6AD79B72"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PRÁVNICKÝMI OSOBAMI VYKONÁVAJÍCÍMI ČINNOST ŠKOLY</w:t>
      </w:r>
    </w:p>
    <w:p w14:paraId="6C7341C6" w14:textId="77777777" w:rsidR="00203CC9" w:rsidRPr="00706C46" w:rsidRDefault="00203CC9" w:rsidP="00203CC9">
      <w:pPr>
        <w:spacing w:after="0" w:line="240" w:lineRule="auto"/>
        <w:rPr>
          <w:rFonts w:eastAsia="Times New Roman" w:cstheme="minorHAnsi"/>
          <w:color w:val="0000FF"/>
          <w:lang w:eastAsia="cs-CZ"/>
        </w:rPr>
      </w:pPr>
    </w:p>
    <w:p w14:paraId="1CAF2F5C"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2</w:t>
      </w:r>
    </w:p>
    <w:p w14:paraId="07B89B97" w14:textId="77777777" w:rsidR="00203CC9" w:rsidRPr="00706C46" w:rsidRDefault="00203CC9" w:rsidP="00203CC9">
      <w:pPr>
        <w:spacing w:after="0" w:line="240" w:lineRule="auto"/>
        <w:rPr>
          <w:rFonts w:eastAsia="Times New Roman" w:cstheme="minorHAnsi"/>
          <w:color w:val="0000FF"/>
          <w:lang w:eastAsia="cs-CZ"/>
        </w:rPr>
      </w:pPr>
    </w:p>
    <w:p w14:paraId="5035A80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o právnické osobě vykonávající činnost školy</w:t>
      </w:r>
    </w:p>
    <w:p w14:paraId="357CDD67" w14:textId="77777777" w:rsidR="00203CC9" w:rsidRDefault="00203CC9" w:rsidP="00203CC9">
      <w:pPr>
        <w:spacing w:after="0" w:line="240" w:lineRule="auto"/>
        <w:rPr>
          <w:rFonts w:eastAsia="Times New Roman" w:cstheme="minorHAnsi"/>
          <w:color w:val="0000FF"/>
          <w:lang w:eastAsia="cs-CZ"/>
        </w:rPr>
      </w:pPr>
    </w:p>
    <w:p w14:paraId="12469ABA"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uplynulý školní rok se předávají údaje o</w:t>
      </w:r>
      <w:r w:rsidRPr="00706C46">
        <w:rPr>
          <w:rFonts w:eastAsia="Times New Roman" w:cstheme="minorHAnsi"/>
          <w:color w:val="0000FF"/>
          <w:lang w:eastAsia="cs-CZ"/>
        </w:rPr>
        <w:br/>
        <w:t>a) účasti dětí a žáků na plaveckých kurzech, lyžařských kurzech a zotavovacích pobytech organizovaných školou podle druhu školy,</w:t>
      </w:r>
      <w:r w:rsidRPr="00706C46">
        <w:rPr>
          <w:rFonts w:eastAsia="Times New Roman" w:cstheme="minorHAnsi"/>
          <w:color w:val="0000FF"/>
          <w:lang w:eastAsia="cs-CZ"/>
        </w:rPr>
        <w:br/>
        <w:t>b) počtech žáků, kteří úspěšně vykonali zkoušku na závěr kurzu pro získání základního vzdělání, včetně žáků, kteří zkoušku úspěšně vykonali bez předchozího vzdělávání v těchto kurzech,</w:t>
      </w:r>
      <w:r w:rsidRPr="00706C46">
        <w:rPr>
          <w:rFonts w:eastAsia="Times New Roman" w:cstheme="minorHAnsi"/>
          <w:color w:val="0000FF"/>
          <w:lang w:eastAsia="cs-CZ"/>
        </w:rPr>
        <w:br/>
        <w:t>c) počtech žáků, jde-li o cizince, kteří mají nárok na jazykovou přípravu, ve skupinách pro jazykovou přípravu a počtech těchto skupin a</w:t>
      </w:r>
      <w:r w:rsidRPr="00706C46">
        <w:rPr>
          <w:rFonts w:eastAsia="Times New Roman" w:cstheme="minorHAnsi"/>
          <w:color w:val="0000FF"/>
          <w:lang w:eastAsia="cs-CZ"/>
        </w:rPr>
        <w:br/>
        <w:t>d) vzdělávání podle § 114 školského zákona ve střední škole, konzervatoři a vyšší odborné škole.</w:t>
      </w:r>
      <w:r w:rsidRPr="00706C46">
        <w:rPr>
          <w:rFonts w:eastAsia="Times New Roman" w:cstheme="minorHAnsi"/>
          <w:color w:val="0000FF"/>
          <w:lang w:eastAsia="cs-CZ"/>
        </w:rPr>
        <w:br/>
        <w:t>(2) Za stávající školní rok se předávají údaje o</w:t>
      </w:r>
      <w:r w:rsidRPr="00706C46">
        <w:rPr>
          <w:rFonts w:eastAsia="Times New Roman" w:cstheme="minorHAnsi"/>
          <w:color w:val="0000FF"/>
          <w:lang w:eastAsia="cs-CZ"/>
        </w:rPr>
        <w:br/>
        <w:t>a) počtech učitelů podle druhu školy a pohlaví,</w:t>
      </w:r>
      <w:r w:rsidRPr="00706C46">
        <w:rPr>
          <w:rFonts w:eastAsia="Times New Roman" w:cstheme="minorHAnsi"/>
          <w:color w:val="0000FF"/>
          <w:lang w:eastAsia="cs-CZ"/>
        </w:rPr>
        <w:br/>
        <w:t>b) počtech vedoucích pedagogických pracovníků podle druhu školy a pohlaví, počtech ostatních pedagogických pracovníků podle pohlaví a o počtech pedagogických pracovníků vykonávajících specializované činnosti podle pohlaví,</w:t>
      </w:r>
      <w:r w:rsidRPr="00706C46">
        <w:rPr>
          <w:rFonts w:eastAsia="Times New Roman" w:cstheme="minorHAnsi"/>
          <w:color w:val="0000FF"/>
          <w:lang w:eastAsia="cs-CZ"/>
        </w:rPr>
        <w:br/>
        <w:t>c) počtech studentů v oborech vzdělání v oblasti bezpečnostně právní ve vyšších odborných školách zřizovaných Ministerstvem vnitra,</w:t>
      </w:r>
      <w:r w:rsidRPr="00706C46">
        <w:rPr>
          <w:rFonts w:eastAsia="Times New Roman" w:cstheme="minorHAnsi"/>
          <w:color w:val="0000FF"/>
          <w:lang w:eastAsia="cs-CZ"/>
        </w:rPr>
        <w:br/>
        <w:t>d) vybavení prostředky informačních a komunikačních technologií a jejich dostupnosti ve výuce podle druhu školy,</w:t>
      </w:r>
      <w:r w:rsidRPr="00706C46">
        <w:rPr>
          <w:rFonts w:eastAsia="Times New Roman" w:cstheme="minorHAnsi"/>
          <w:color w:val="0000FF"/>
          <w:lang w:eastAsia="cs-CZ"/>
        </w:rPr>
        <w:br/>
        <w:t>e) počtech kurzů pro získání základního vzdělání podle druhu školy a počtech žáků v těchto kurzech podle pohlaví a</w:t>
      </w:r>
      <w:r w:rsidRPr="00706C46">
        <w:rPr>
          <w:rFonts w:eastAsia="Times New Roman" w:cstheme="minorHAnsi"/>
          <w:color w:val="0000FF"/>
          <w:lang w:eastAsia="cs-CZ"/>
        </w:rPr>
        <w:br/>
        <w:t>f) počtech pracovišť právnické osoby vykonávající činnost školy.</w:t>
      </w:r>
      <w:r w:rsidRPr="00706C46">
        <w:rPr>
          <w:rFonts w:eastAsia="Times New Roman" w:cstheme="minorHAnsi"/>
          <w:color w:val="0000FF"/>
          <w:lang w:eastAsia="cs-CZ"/>
        </w:rPr>
        <w:br/>
        <w:t xml:space="preserve">(3) Údaje podle odstavce 1 a 2 se nepředávají za základní uměleckou školu a jazykovou školu s </w:t>
      </w:r>
      <w:r w:rsidRPr="00706C46">
        <w:rPr>
          <w:rFonts w:eastAsia="Times New Roman" w:cstheme="minorHAnsi"/>
          <w:color w:val="0000FF"/>
          <w:lang w:eastAsia="cs-CZ"/>
        </w:rPr>
        <w:lastRenderedPageBreak/>
        <w:t>právem státní jazykové zkoušky.</w:t>
      </w:r>
      <w:r w:rsidRPr="00706C46">
        <w:rPr>
          <w:rFonts w:eastAsia="Times New Roman" w:cstheme="minorHAnsi"/>
          <w:color w:val="0000FF"/>
          <w:lang w:eastAsia="cs-CZ"/>
        </w:rPr>
        <w:br/>
      </w:r>
    </w:p>
    <w:p w14:paraId="39AA910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3</w:t>
      </w:r>
    </w:p>
    <w:p w14:paraId="5F8ADA56" w14:textId="77777777" w:rsidR="00203CC9" w:rsidRPr="00706C46" w:rsidRDefault="00203CC9" w:rsidP="00203CC9">
      <w:pPr>
        <w:spacing w:after="0" w:line="240" w:lineRule="auto"/>
        <w:rPr>
          <w:rFonts w:eastAsia="Times New Roman" w:cstheme="minorHAnsi"/>
          <w:color w:val="0000FF"/>
          <w:lang w:eastAsia="cs-CZ"/>
        </w:rPr>
      </w:pPr>
    </w:p>
    <w:p w14:paraId="6CE70DC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u w:val="single"/>
          <w:lang w:eastAsia="cs-CZ"/>
        </w:rPr>
        <w:t>zrušen vyhláškou č. 388/2022 Sb.</w:t>
      </w:r>
    </w:p>
    <w:p w14:paraId="77095546" w14:textId="77777777" w:rsidR="00203CC9" w:rsidRPr="00706C46" w:rsidRDefault="00203CC9" w:rsidP="00203CC9">
      <w:pPr>
        <w:spacing w:after="0" w:line="240" w:lineRule="auto"/>
        <w:rPr>
          <w:rFonts w:eastAsia="Times New Roman" w:cstheme="minorHAnsi"/>
          <w:color w:val="0000FF"/>
          <w:lang w:eastAsia="cs-CZ"/>
        </w:rPr>
      </w:pPr>
    </w:p>
    <w:p w14:paraId="3C195C8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4</w:t>
      </w:r>
    </w:p>
    <w:p w14:paraId="33FFC238" w14:textId="77777777" w:rsidR="00203CC9" w:rsidRPr="00706C46" w:rsidRDefault="00203CC9" w:rsidP="00203CC9">
      <w:pPr>
        <w:spacing w:after="0" w:line="240" w:lineRule="auto"/>
        <w:rPr>
          <w:rFonts w:eastAsia="Times New Roman" w:cstheme="minorHAnsi"/>
          <w:color w:val="0000FF"/>
          <w:lang w:eastAsia="cs-CZ"/>
        </w:rPr>
      </w:pPr>
    </w:p>
    <w:p w14:paraId="75CABF0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mateřské nebo základní školy při zdravotnickém zařízení</w:t>
      </w:r>
    </w:p>
    <w:p w14:paraId="7E0E48F9" w14:textId="77777777" w:rsidR="00203CC9" w:rsidRDefault="00203CC9" w:rsidP="00203CC9">
      <w:pPr>
        <w:spacing w:after="0" w:line="240" w:lineRule="auto"/>
        <w:rPr>
          <w:rFonts w:eastAsia="Times New Roman" w:cstheme="minorHAnsi"/>
          <w:color w:val="0000FF"/>
          <w:lang w:eastAsia="cs-CZ"/>
        </w:rPr>
      </w:pPr>
    </w:p>
    <w:p w14:paraId="051280E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uplynulý školní rok se předávají údaje o průměrných počtech dětí a žáků podle pohlaví a podle druhu a stupně školy.</w:t>
      </w:r>
      <w:r w:rsidRPr="00706C46">
        <w:rPr>
          <w:rFonts w:eastAsia="Times New Roman" w:cstheme="minorHAnsi"/>
          <w:color w:val="0000FF"/>
          <w:lang w:eastAsia="cs-CZ"/>
        </w:rPr>
        <w:br/>
        <w:t>(2) Za stávající školní rok se předávají údaje o počtech</w:t>
      </w:r>
      <w:r w:rsidRPr="00706C46">
        <w:rPr>
          <w:rFonts w:eastAsia="Times New Roman" w:cstheme="minorHAnsi"/>
          <w:color w:val="0000FF"/>
          <w:lang w:eastAsia="cs-CZ"/>
        </w:rPr>
        <w:br/>
        <w:t>a) tříd, dětí a žáků podle druhu školy,</w:t>
      </w:r>
      <w:r w:rsidRPr="00706C46">
        <w:rPr>
          <w:rFonts w:eastAsia="Times New Roman" w:cstheme="minorHAnsi"/>
          <w:color w:val="0000FF"/>
          <w:lang w:eastAsia="cs-CZ"/>
        </w:rPr>
        <w:br/>
        <w:t>b) dětí a žáků podle pohlaví a</w:t>
      </w:r>
      <w:r w:rsidRPr="00706C46">
        <w:rPr>
          <w:rFonts w:eastAsia="Times New Roman" w:cstheme="minorHAnsi"/>
          <w:color w:val="0000FF"/>
          <w:lang w:eastAsia="cs-CZ"/>
        </w:rPr>
        <w:br/>
        <w:t>c) dětí a žáků podle státního občanství a pohlaví a o počtech cizinců podle režimu pobytu.</w:t>
      </w:r>
      <w:r w:rsidRPr="00706C46">
        <w:rPr>
          <w:rFonts w:eastAsia="Times New Roman" w:cstheme="minorHAnsi"/>
          <w:color w:val="0000FF"/>
          <w:lang w:eastAsia="cs-CZ"/>
        </w:rPr>
        <w:br/>
      </w:r>
    </w:p>
    <w:p w14:paraId="31E7EEEB"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5</w:t>
      </w:r>
    </w:p>
    <w:p w14:paraId="29C56E69" w14:textId="77777777" w:rsidR="00203CC9" w:rsidRPr="00706C46" w:rsidRDefault="00203CC9" w:rsidP="00203CC9">
      <w:pPr>
        <w:spacing w:after="0" w:line="240" w:lineRule="auto"/>
        <w:rPr>
          <w:rFonts w:eastAsia="Times New Roman" w:cstheme="minorHAnsi"/>
          <w:color w:val="0000FF"/>
          <w:lang w:eastAsia="cs-CZ"/>
        </w:rPr>
      </w:pPr>
    </w:p>
    <w:p w14:paraId="16297F1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u w:val="single"/>
          <w:lang w:eastAsia="cs-CZ"/>
        </w:rPr>
        <w:t>zrušen vyhláškou č. 388/2022 Sb.</w:t>
      </w:r>
    </w:p>
    <w:p w14:paraId="50FDAA76" w14:textId="77777777" w:rsidR="00203CC9" w:rsidRPr="00706C46" w:rsidRDefault="00203CC9" w:rsidP="00203CC9">
      <w:pPr>
        <w:spacing w:after="0" w:line="240" w:lineRule="auto"/>
        <w:rPr>
          <w:rFonts w:eastAsia="Times New Roman" w:cstheme="minorHAnsi"/>
          <w:color w:val="0000FF"/>
          <w:lang w:eastAsia="cs-CZ"/>
        </w:rPr>
      </w:pPr>
    </w:p>
    <w:p w14:paraId="2E815C8A"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6</w:t>
      </w:r>
    </w:p>
    <w:p w14:paraId="33C7F4A6" w14:textId="77777777" w:rsidR="00203CC9" w:rsidRPr="00706C46" w:rsidRDefault="00203CC9" w:rsidP="00203CC9">
      <w:pPr>
        <w:spacing w:after="0" w:line="240" w:lineRule="auto"/>
        <w:rPr>
          <w:rFonts w:eastAsia="Times New Roman" w:cstheme="minorHAnsi"/>
          <w:color w:val="0000FF"/>
          <w:lang w:eastAsia="cs-CZ"/>
        </w:rPr>
      </w:pPr>
    </w:p>
    <w:p w14:paraId="190147F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jazykové školy s právem státní jazykové zkoušky</w:t>
      </w:r>
    </w:p>
    <w:p w14:paraId="6132A964" w14:textId="77777777" w:rsidR="00203CC9" w:rsidRDefault="00203CC9" w:rsidP="00203CC9">
      <w:pPr>
        <w:spacing w:after="0" w:line="240" w:lineRule="auto"/>
        <w:rPr>
          <w:rFonts w:eastAsia="Times New Roman" w:cstheme="minorHAnsi"/>
          <w:color w:val="0000FF"/>
          <w:lang w:eastAsia="cs-CZ"/>
        </w:rPr>
      </w:pPr>
    </w:p>
    <w:p w14:paraId="6F99594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uplynulý školní rok se předávají údaje o</w:t>
      </w:r>
      <w:r w:rsidRPr="00706C46">
        <w:rPr>
          <w:rFonts w:eastAsia="Times New Roman" w:cstheme="minorHAnsi"/>
          <w:color w:val="0000FF"/>
          <w:lang w:eastAsia="cs-CZ"/>
        </w:rPr>
        <w:br/>
        <w:t>a) žácích, kteří složili státní jazykovou zkoušku,</w:t>
      </w:r>
      <w:r w:rsidRPr="00706C46">
        <w:rPr>
          <w:rFonts w:eastAsia="Times New Roman" w:cstheme="minorHAnsi"/>
          <w:color w:val="0000FF"/>
          <w:lang w:eastAsia="cs-CZ"/>
        </w:rPr>
        <w:br/>
        <w:t>b) cizincích, kteří konali zkoušku z českého jazyka za účelem získání dokladu o znalosti českého jazyka podle zákona upravujícího pobyt cizinců na území České republiky,</w:t>
      </w:r>
      <w:r w:rsidRPr="00706C46">
        <w:rPr>
          <w:rFonts w:eastAsia="Times New Roman" w:cstheme="minorHAnsi"/>
          <w:color w:val="0000FF"/>
          <w:lang w:eastAsia="cs-CZ"/>
        </w:rPr>
        <w:br/>
        <w:t>c) cizincích, kteří zkoušku podle písmene b) vykonali úspěšně, a</w:t>
      </w:r>
      <w:r w:rsidRPr="00706C46">
        <w:rPr>
          <w:rFonts w:eastAsia="Times New Roman" w:cstheme="minorHAnsi"/>
          <w:color w:val="0000FF"/>
          <w:lang w:eastAsia="cs-CZ"/>
        </w:rPr>
        <w:br/>
        <w:t>d) cizincích, kteří zkoušku podle písmene b) konali bezúplatně.</w:t>
      </w:r>
      <w:r w:rsidRPr="00706C46">
        <w:rPr>
          <w:rFonts w:eastAsia="Times New Roman" w:cstheme="minorHAnsi"/>
          <w:color w:val="0000FF"/>
          <w:lang w:eastAsia="cs-CZ"/>
        </w:rPr>
        <w:br/>
        <w:t>(2) Za stávající školní rok se předávají údaje o</w:t>
      </w:r>
      <w:r w:rsidRPr="00706C46">
        <w:rPr>
          <w:rFonts w:eastAsia="Times New Roman" w:cstheme="minorHAnsi"/>
          <w:color w:val="0000FF"/>
          <w:lang w:eastAsia="cs-CZ"/>
        </w:rPr>
        <w:br/>
        <w:t>a) žácích podle vyučovaných jazyků a kurzů, včetně kurzů českého jazyka, a</w:t>
      </w:r>
      <w:r w:rsidRPr="00706C46">
        <w:rPr>
          <w:rFonts w:eastAsia="Times New Roman" w:cstheme="minorHAnsi"/>
          <w:color w:val="0000FF"/>
          <w:lang w:eastAsia="cs-CZ"/>
        </w:rPr>
        <w:br/>
        <w:t>b) evidenčním počtu pedagogických pracovníků.</w:t>
      </w:r>
      <w:r w:rsidRPr="00706C46">
        <w:rPr>
          <w:rFonts w:eastAsia="Times New Roman" w:cstheme="minorHAnsi"/>
          <w:color w:val="0000FF"/>
          <w:lang w:eastAsia="cs-CZ"/>
        </w:rPr>
        <w:br/>
      </w:r>
    </w:p>
    <w:p w14:paraId="69033E4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7</w:t>
      </w:r>
    </w:p>
    <w:p w14:paraId="3C7A08AF" w14:textId="77777777" w:rsidR="00203CC9" w:rsidRPr="00706C46" w:rsidRDefault="00203CC9" w:rsidP="00203CC9">
      <w:pPr>
        <w:spacing w:after="0" w:line="240" w:lineRule="auto"/>
        <w:rPr>
          <w:rFonts w:eastAsia="Times New Roman" w:cstheme="minorHAnsi"/>
          <w:color w:val="0000FF"/>
          <w:lang w:eastAsia="cs-CZ"/>
        </w:rPr>
      </w:pPr>
    </w:p>
    <w:p w14:paraId="30ABECF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základní umělecké školy</w:t>
      </w:r>
    </w:p>
    <w:p w14:paraId="4EAE1C24" w14:textId="77777777" w:rsidR="00203CC9" w:rsidRDefault="00203CC9" w:rsidP="00203CC9">
      <w:pPr>
        <w:spacing w:after="0" w:line="240" w:lineRule="auto"/>
        <w:rPr>
          <w:rFonts w:eastAsia="Times New Roman" w:cstheme="minorHAnsi"/>
          <w:color w:val="0000FF"/>
          <w:lang w:eastAsia="cs-CZ"/>
        </w:rPr>
      </w:pPr>
    </w:p>
    <w:p w14:paraId="087A6035"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uplynulý školní rok se předávají údaje o absolventech podle druhu studia, pohlaví a uměleckých oborů.</w:t>
      </w:r>
      <w:r w:rsidRPr="00706C46">
        <w:rPr>
          <w:rFonts w:eastAsia="Times New Roman" w:cstheme="minorHAnsi"/>
          <w:color w:val="0000FF"/>
          <w:lang w:eastAsia="cs-CZ"/>
        </w:rPr>
        <w:br/>
        <w:t>(2) Za stávající školní rok se předávají údaje o</w:t>
      </w:r>
      <w:r w:rsidRPr="00706C46">
        <w:rPr>
          <w:rFonts w:eastAsia="Times New Roman" w:cstheme="minorHAnsi"/>
          <w:color w:val="0000FF"/>
          <w:lang w:eastAsia="cs-CZ"/>
        </w:rPr>
        <w:br/>
        <w:t>a) počtech žáků podle druhu studia, ročníků, pohlaví a uměleckých oborů,</w:t>
      </w:r>
      <w:r w:rsidRPr="00706C46">
        <w:rPr>
          <w:rFonts w:eastAsia="Times New Roman" w:cstheme="minorHAnsi"/>
          <w:color w:val="0000FF"/>
          <w:lang w:eastAsia="cs-CZ"/>
        </w:rPr>
        <w:br/>
        <w:t>b) přiznaných a poskytovaných podpůrných opatřeních a počtech žáků s přiznaným podpůrným opatřením s kódem normované finanční náročnosti a</w:t>
      </w:r>
      <w:r w:rsidRPr="00706C46">
        <w:rPr>
          <w:rFonts w:eastAsia="Times New Roman" w:cstheme="minorHAnsi"/>
          <w:color w:val="0000FF"/>
          <w:lang w:eastAsia="cs-CZ"/>
        </w:rPr>
        <w:br/>
        <w:t>c) evidenčním počtu učitelů podle pohlaví a uměleckých oborů.</w:t>
      </w:r>
      <w:r w:rsidRPr="00706C46">
        <w:rPr>
          <w:rFonts w:eastAsia="Times New Roman" w:cstheme="minorHAnsi"/>
          <w:color w:val="0000FF"/>
          <w:lang w:eastAsia="cs-CZ"/>
        </w:rPr>
        <w:br/>
      </w:r>
    </w:p>
    <w:p w14:paraId="59C97D8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8</w:t>
      </w:r>
    </w:p>
    <w:p w14:paraId="21E1D806" w14:textId="77777777" w:rsidR="00203CC9" w:rsidRPr="00706C46" w:rsidRDefault="00203CC9" w:rsidP="00203CC9">
      <w:pPr>
        <w:spacing w:after="0" w:line="240" w:lineRule="auto"/>
        <w:rPr>
          <w:rFonts w:eastAsia="Times New Roman" w:cstheme="minorHAnsi"/>
          <w:color w:val="0000FF"/>
          <w:lang w:eastAsia="cs-CZ"/>
        </w:rPr>
      </w:pPr>
    </w:p>
    <w:p w14:paraId="70291D31"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lastRenderedPageBreak/>
        <w:t>Předávání agregovaných údajů ze školní matriky a dokumentace mateřské školy týkajících se zápisu k předškolnímu vzdělávání</w:t>
      </w:r>
    </w:p>
    <w:p w14:paraId="7451D7C9" w14:textId="77777777" w:rsidR="00203CC9" w:rsidRDefault="00203CC9" w:rsidP="00203CC9">
      <w:pPr>
        <w:spacing w:after="0" w:line="240" w:lineRule="auto"/>
        <w:rPr>
          <w:rFonts w:eastAsia="Times New Roman" w:cstheme="minorHAnsi"/>
          <w:color w:val="0000FF"/>
          <w:lang w:eastAsia="cs-CZ"/>
        </w:rPr>
      </w:pPr>
    </w:p>
    <w:p w14:paraId="02D024F2"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stávající školní rok se předávají údaje o počtech zapisovaných dětí podle výsledku zápisu, pohlaví, věku a podle skutečnosti, zda se jejich místo trvalého pobytu, popřípadě místo pobytu na území České republiky podle druhu pobytu cizince, nachází ve spádovém obvodu školy, v případě školy zřízené obcí nebo svazkem obcí.</w:t>
      </w:r>
      <w:r w:rsidRPr="00706C46">
        <w:rPr>
          <w:rFonts w:eastAsia="Times New Roman" w:cstheme="minorHAnsi"/>
          <w:color w:val="0000FF"/>
          <w:lang w:eastAsia="cs-CZ"/>
        </w:rPr>
        <w:br/>
        <w:t>(2) Agregované údaje podle odstavce 1 se nepředávají za školy při zdravotnických zařízeních a školy při školských zařízeních pro výkon ústavní výchovy či ochranné výchovy.</w:t>
      </w:r>
      <w:r w:rsidRPr="00706C46">
        <w:rPr>
          <w:rFonts w:eastAsia="Times New Roman" w:cstheme="minorHAnsi"/>
          <w:color w:val="0000FF"/>
          <w:lang w:eastAsia="cs-CZ"/>
        </w:rPr>
        <w:br/>
      </w:r>
    </w:p>
    <w:p w14:paraId="0626133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9</w:t>
      </w:r>
    </w:p>
    <w:p w14:paraId="7DBABF8D" w14:textId="77777777" w:rsidR="00203CC9" w:rsidRPr="00706C46" w:rsidRDefault="00203CC9" w:rsidP="00203CC9">
      <w:pPr>
        <w:spacing w:after="0" w:line="240" w:lineRule="auto"/>
        <w:rPr>
          <w:rFonts w:eastAsia="Times New Roman" w:cstheme="minorHAnsi"/>
          <w:color w:val="0000FF"/>
          <w:lang w:eastAsia="cs-CZ"/>
        </w:rPr>
      </w:pPr>
    </w:p>
    <w:p w14:paraId="00536E0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základní školy týkajících se zahájení povinné školní docházky</w:t>
      </w:r>
    </w:p>
    <w:p w14:paraId="1BB04614" w14:textId="77777777" w:rsidR="00203CC9" w:rsidRDefault="00203CC9" w:rsidP="00203CC9">
      <w:pPr>
        <w:spacing w:after="0" w:line="240" w:lineRule="auto"/>
        <w:rPr>
          <w:rFonts w:eastAsia="Times New Roman" w:cstheme="minorHAnsi"/>
          <w:color w:val="0000FF"/>
          <w:lang w:eastAsia="cs-CZ"/>
        </w:rPr>
      </w:pPr>
    </w:p>
    <w:p w14:paraId="547D30B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stávající školní rok se předávají údaje o počtech zapisovaných dětí podle výsledku zápisu, věku, pohlaví a skutečnosti, zda se jejich místo trvalého pobytu, popřípadě místo pobytu na území České republiky podle druhu pobytu cizince, nachází ve spádovém obvodu školy, v případě školy zřízené obcí nebo svazkem obcí.</w:t>
      </w:r>
      <w:r w:rsidRPr="00706C46">
        <w:rPr>
          <w:rFonts w:eastAsia="Times New Roman" w:cstheme="minorHAnsi"/>
          <w:color w:val="0000FF"/>
          <w:lang w:eastAsia="cs-CZ"/>
        </w:rPr>
        <w:br/>
        <w:t>(2) Agregované údaje podle odstavce 1 se nepředávají za školy při zdravotnických zařízeních a školy při školských zařízeních pro výkon ústavní výchovy či ochranné výchovy.</w:t>
      </w:r>
      <w:r w:rsidRPr="00706C46">
        <w:rPr>
          <w:rFonts w:eastAsia="Times New Roman" w:cstheme="minorHAnsi"/>
          <w:color w:val="0000FF"/>
          <w:lang w:eastAsia="cs-CZ"/>
        </w:rPr>
        <w:br/>
      </w:r>
    </w:p>
    <w:p w14:paraId="61C23D8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ČÁST TŘETÍ</w:t>
      </w:r>
    </w:p>
    <w:p w14:paraId="73BF89EE" w14:textId="77777777" w:rsidR="00203CC9" w:rsidRPr="00706C46" w:rsidRDefault="00203CC9" w:rsidP="00203CC9">
      <w:pPr>
        <w:spacing w:after="0" w:line="240" w:lineRule="auto"/>
        <w:rPr>
          <w:rFonts w:eastAsia="Times New Roman" w:cstheme="minorHAnsi"/>
          <w:color w:val="0000FF"/>
          <w:lang w:eastAsia="cs-CZ"/>
        </w:rPr>
      </w:pPr>
    </w:p>
    <w:p w14:paraId="161B7583"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PRÁVNICKÝMI OSOBAMI VYKONÁVAJÍCÍMI ČINNOST ŠKOLSKÉHO ZAŘÍZENÍ</w:t>
      </w:r>
    </w:p>
    <w:p w14:paraId="3677D46B" w14:textId="77777777" w:rsidR="00203CC9" w:rsidRPr="00706C46" w:rsidRDefault="00203CC9" w:rsidP="00203CC9">
      <w:pPr>
        <w:spacing w:after="0" w:line="240" w:lineRule="auto"/>
        <w:rPr>
          <w:rFonts w:eastAsia="Times New Roman" w:cstheme="minorHAnsi"/>
          <w:color w:val="0000FF"/>
          <w:lang w:eastAsia="cs-CZ"/>
        </w:rPr>
      </w:pPr>
    </w:p>
    <w:p w14:paraId="2E1CDEB2"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10</w:t>
      </w:r>
    </w:p>
    <w:p w14:paraId="249813A1" w14:textId="77777777" w:rsidR="00203CC9" w:rsidRPr="00706C46" w:rsidRDefault="00203CC9" w:rsidP="00203CC9">
      <w:pPr>
        <w:spacing w:after="0" w:line="240" w:lineRule="auto"/>
        <w:rPr>
          <w:rFonts w:eastAsia="Times New Roman" w:cstheme="minorHAnsi"/>
          <w:color w:val="0000FF"/>
          <w:lang w:eastAsia="cs-CZ"/>
        </w:rPr>
      </w:pPr>
    </w:p>
    <w:p w14:paraId="7935CD7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školní družiny a školního klubu</w:t>
      </w:r>
    </w:p>
    <w:p w14:paraId="20186776" w14:textId="77777777" w:rsidR="00203CC9" w:rsidRDefault="00203CC9" w:rsidP="00203CC9">
      <w:pPr>
        <w:spacing w:after="0" w:line="240" w:lineRule="auto"/>
        <w:rPr>
          <w:rFonts w:eastAsia="Times New Roman" w:cstheme="minorHAnsi"/>
          <w:color w:val="0000FF"/>
          <w:lang w:eastAsia="cs-CZ"/>
        </w:rPr>
      </w:pPr>
    </w:p>
    <w:p w14:paraId="6345DEE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Za stávající školní rok se předávají údaje o</w:t>
      </w:r>
      <w:r w:rsidRPr="00706C46">
        <w:rPr>
          <w:rFonts w:eastAsia="Times New Roman" w:cstheme="minorHAnsi"/>
          <w:color w:val="0000FF"/>
          <w:lang w:eastAsia="cs-CZ"/>
        </w:rPr>
        <w:br/>
        <w:t>a) počtech oddělení družin s vyčleněním oddělení, která jsou tvořena pouze účastníky uvedenými v §16 odst. 9 školského zákona, a o počtech účastníků přijatých k pravidelné denní docházce do školní družiny podle pohlaví,</w:t>
      </w:r>
      <w:r w:rsidRPr="00706C46">
        <w:rPr>
          <w:rFonts w:eastAsia="Times New Roman" w:cstheme="minorHAnsi"/>
          <w:color w:val="0000FF"/>
          <w:lang w:eastAsia="cs-CZ"/>
        </w:rPr>
        <w:br/>
        <w:t>b) počtech účastníků přijatých k pravidelné docházce nebo pravidelné denní docházce do školního klubu podle pohlaví,</w:t>
      </w:r>
      <w:r w:rsidRPr="00706C46">
        <w:rPr>
          <w:rFonts w:eastAsia="Times New Roman" w:cstheme="minorHAnsi"/>
          <w:color w:val="0000FF"/>
          <w:lang w:eastAsia="cs-CZ"/>
        </w:rPr>
        <w:br/>
        <w:t>c) počtech zájmových útvarů školního klubu a účastníků v nich,</w:t>
      </w:r>
      <w:r w:rsidRPr="00706C46">
        <w:rPr>
          <w:rFonts w:eastAsia="Times New Roman" w:cstheme="minorHAnsi"/>
          <w:color w:val="0000FF"/>
          <w:lang w:eastAsia="cs-CZ"/>
        </w:rPr>
        <w:br/>
        <w:t>d) počtech účastníků podle druhu znevýhodnění, které brání v naplnění jejich vzdělávacích možností na rovnoprávném základě s ostatními, a podle pohlaví,</w:t>
      </w:r>
      <w:r w:rsidRPr="00706C46">
        <w:rPr>
          <w:rFonts w:eastAsia="Times New Roman" w:cstheme="minorHAnsi"/>
          <w:color w:val="0000FF"/>
          <w:lang w:eastAsia="cs-CZ"/>
        </w:rPr>
        <w:br/>
        <w:t>e) přiznaných a poskytovaných podpůrných opatřeních a o počtech účastníků s přiznaným podpůrným opatřením s kódem normované finanční náročnosti,</w:t>
      </w:r>
      <w:r w:rsidRPr="00706C46">
        <w:rPr>
          <w:rFonts w:eastAsia="Times New Roman" w:cstheme="minorHAnsi"/>
          <w:color w:val="0000FF"/>
          <w:lang w:eastAsia="cs-CZ"/>
        </w:rPr>
        <w:br/>
        <w:t>f) počtech účastníků přijatých k pravidelné docházce nebo pravidelné denní docházce podle státního občanství a pohlaví a cizincích podle režimu pobytu a</w:t>
      </w:r>
      <w:r w:rsidRPr="00706C46">
        <w:rPr>
          <w:rFonts w:eastAsia="Times New Roman" w:cstheme="minorHAnsi"/>
          <w:color w:val="0000FF"/>
          <w:lang w:eastAsia="cs-CZ"/>
        </w:rPr>
        <w:br/>
        <w:t>g) evidenčním počtu pedagogických pracovníků podle kategorií a pohlaví.</w:t>
      </w:r>
      <w:r w:rsidRPr="00706C46">
        <w:rPr>
          <w:rFonts w:eastAsia="Times New Roman" w:cstheme="minorHAnsi"/>
          <w:color w:val="0000FF"/>
          <w:lang w:eastAsia="cs-CZ"/>
        </w:rPr>
        <w:br/>
      </w:r>
    </w:p>
    <w:p w14:paraId="0A841C62"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11</w:t>
      </w:r>
    </w:p>
    <w:p w14:paraId="09418963" w14:textId="77777777" w:rsidR="00203CC9" w:rsidRPr="00706C46" w:rsidRDefault="00203CC9" w:rsidP="00203CC9">
      <w:pPr>
        <w:spacing w:after="0" w:line="240" w:lineRule="auto"/>
        <w:rPr>
          <w:rFonts w:eastAsia="Times New Roman" w:cstheme="minorHAnsi"/>
          <w:color w:val="0000FF"/>
          <w:lang w:eastAsia="cs-CZ"/>
        </w:rPr>
      </w:pPr>
    </w:p>
    <w:p w14:paraId="32404DC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Předávám agregovaných údajů ze školní matriky a dokumentace zařízení pro výkon ústavní výchovy a ochranné výchovy</w:t>
      </w:r>
    </w:p>
    <w:p w14:paraId="67F437E2" w14:textId="77777777" w:rsidR="00203CC9" w:rsidRDefault="00203CC9" w:rsidP="00203CC9">
      <w:pPr>
        <w:spacing w:after="0" w:line="240" w:lineRule="auto"/>
        <w:rPr>
          <w:rFonts w:eastAsia="Times New Roman" w:cstheme="minorHAnsi"/>
          <w:color w:val="0000FF"/>
          <w:lang w:eastAsia="cs-CZ"/>
        </w:rPr>
      </w:pPr>
    </w:p>
    <w:p w14:paraId="1F10D795"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lastRenderedPageBreak/>
        <w:t>(1) Za uplynulý školní rok se předávají údaje o</w:t>
      </w:r>
      <w:r w:rsidRPr="00706C46">
        <w:rPr>
          <w:rFonts w:eastAsia="Times New Roman" w:cstheme="minorHAnsi"/>
          <w:color w:val="0000FF"/>
          <w:lang w:eastAsia="cs-CZ"/>
        </w:rPr>
        <w:br/>
        <w:t>a) rozmisťování dětí podle pohlaví,</w:t>
      </w:r>
      <w:r w:rsidRPr="00706C46">
        <w:rPr>
          <w:rFonts w:eastAsia="Times New Roman" w:cstheme="minorHAnsi"/>
          <w:color w:val="0000FF"/>
          <w:lang w:eastAsia="cs-CZ"/>
        </w:rPr>
        <w:br/>
        <w:t>b) příchodech a odchodech z dětského domova, dětského domova se školou, diagnostického ústavu či výchovného ústavu podle pohlaví a věku a</w:t>
      </w:r>
      <w:r w:rsidRPr="00706C46">
        <w:rPr>
          <w:rFonts w:eastAsia="Times New Roman" w:cstheme="minorHAnsi"/>
          <w:color w:val="0000FF"/>
          <w:lang w:eastAsia="cs-CZ"/>
        </w:rPr>
        <w:br/>
        <w:t>c) získané kvalifikaci dětí podle pohlaví.</w:t>
      </w:r>
      <w:r w:rsidRPr="00706C46">
        <w:rPr>
          <w:rFonts w:eastAsia="Times New Roman" w:cstheme="minorHAnsi"/>
          <w:color w:val="0000FF"/>
          <w:lang w:eastAsia="cs-CZ"/>
        </w:rPr>
        <w:br/>
        <w:t>(2) Za stávající školní rok se předávají údaje o</w:t>
      </w:r>
      <w:r w:rsidRPr="00706C46">
        <w:rPr>
          <w:rFonts w:eastAsia="Times New Roman" w:cstheme="minorHAnsi"/>
          <w:color w:val="0000FF"/>
          <w:lang w:eastAsia="cs-CZ"/>
        </w:rPr>
        <w:br/>
        <w:t>a) základní charakteristice dětí,</w:t>
      </w:r>
      <w:r w:rsidRPr="00706C46">
        <w:rPr>
          <w:rFonts w:eastAsia="Times New Roman" w:cstheme="minorHAnsi"/>
          <w:color w:val="0000FF"/>
          <w:lang w:eastAsia="cs-CZ"/>
        </w:rPr>
        <w:br/>
        <w:t>b) počtech dětí předškolního věku podle pohlaví,</w:t>
      </w:r>
      <w:r w:rsidRPr="00706C46">
        <w:rPr>
          <w:rFonts w:eastAsia="Times New Roman" w:cstheme="minorHAnsi"/>
          <w:color w:val="0000FF"/>
          <w:lang w:eastAsia="cs-CZ"/>
        </w:rPr>
        <w:br/>
        <w:t>c) počtech dětí plnících povinnou školní docházku podle pohlaví,</w:t>
      </w:r>
      <w:r w:rsidRPr="00706C46">
        <w:rPr>
          <w:rFonts w:eastAsia="Times New Roman" w:cstheme="minorHAnsi"/>
          <w:color w:val="0000FF"/>
          <w:lang w:eastAsia="cs-CZ"/>
        </w:rPr>
        <w:br/>
        <w:t>d) počtech dětí po ukončení povinné školní docházky podle pohlaví,</w:t>
      </w:r>
      <w:r w:rsidRPr="00706C46">
        <w:rPr>
          <w:rFonts w:eastAsia="Times New Roman" w:cstheme="minorHAnsi"/>
          <w:color w:val="0000FF"/>
          <w:lang w:eastAsia="cs-CZ"/>
        </w:rPr>
        <w:br/>
        <w:t>e) počtech dětí podle druhu znevýhodnění, které brání v naplnění jejich vzdělávacích možností na rovnoprávném základě s ostatními,</w:t>
      </w:r>
      <w:r w:rsidRPr="00706C46">
        <w:rPr>
          <w:rFonts w:eastAsia="Times New Roman" w:cstheme="minorHAnsi"/>
          <w:color w:val="0000FF"/>
          <w:lang w:eastAsia="cs-CZ"/>
        </w:rPr>
        <w:br/>
        <w:t>f) přiznaných a poskytovaných podpůrných opatřeních a o počtech dětí s přiznaným podpůrným opatřením s kódem normované finanční náročnosti,</w:t>
      </w:r>
      <w:r w:rsidRPr="00706C46">
        <w:rPr>
          <w:rFonts w:eastAsia="Times New Roman" w:cstheme="minorHAnsi"/>
          <w:color w:val="0000FF"/>
          <w:lang w:eastAsia="cs-CZ"/>
        </w:rPr>
        <w:br/>
        <w:t>g) počtech dětí podle věkových skupin a podle pohlaví,</w:t>
      </w:r>
      <w:r w:rsidRPr="00706C46">
        <w:rPr>
          <w:rFonts w:eastAsia="Times New Roman" w:cstheme="minorHAnsi"/>
          <w:color w:val="0000FF"/>
          <w:lang w:eastAsia="cs-CZ"/>
        </w:rPr>
        <w:br/>
        <w:t>h) lůžkové kapacitě zařízení,</w:t>
      </w:r>
      <w:r w:rsidRPr="00706C46">
        <w:rPr>
          <w:rFonts w:eastAsia="Times New Roman" w:cstheme="minorHAnsi"/>
          <w:color w:val="0000FF"/>
          <w:lang w:eastAsia="cs-CZ"/>
        </w:rPr>
        <w:br/>
        <w:t>i) evidenčním počtu odborných pracovníků podle kategorií a pohlaví,</w:t>
      </w:r>
      <w:r w:rsidRPr="00706C46">
        <w:rPr>
          <w:rFonts w:eastAsia="Times New Roman" w:cstheme="minorHAnsi"/>
          <w:color w:val="0000FF"/>
          <w:lang w:eastAsia="cs-CZ"/>
        </w:rPr>
        <w:br/>
        <w:t>j) délce pobytu dětí v diagnostickém ústavu a</w:t>
      </w:r>
      <w:r w:rsidRPr="00706C46">
        <w:rPr>
          <w:rFonts w:eastAsia="Times New Roman" w:cstheme="minorHAnsi"/>
          <w:color w:val="0000FF"/>
          <w:lang w:eastAsia="cs-CZ"/>
        </w:rPr>
        <w:br/>
        <w:t>k) počtech výchovných, rodinných, výchovně léčebných a pracovně výchovných skupin.</w:t>
      </w:r>
      <w:r w:rsidRPr="00706C46">
        <w:rPr>
          <w:rFonts w:eastAsia="Times New Roman" w:cstheme="minorHAnsi"/>
          <w:color w:val="0000FF"/>
          <w:lang w:eastAsia="cs-CZ"/>
        </w:rPr>
        <w:br/>
      </w:r>
    </w:p>
    <w:p w14:paraId="642B39FB"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12</w:t>
      </w:r>
    </w:p>
    <w:p w14:paraId="695C3DA1" w14:textId="77777777" w:rsidR="00203CC9" w:rsidRPr="00706C46" w:rsidRDefault="00203CC9" w:rsidP="00203CC9">
      <w:pPr>
        <w:spacing w:after="0" w:line="240" w:lineRule="auto"/>
        <w:rPr>
          <w:rFonts w:eastAsia="Times New Roman" w:cstheme="minorHAnsi"/>
          <w:color w:val="0000FF"/>
          <w:lang w:eastAsia="cs-CZ"/>
        </w:rPr>
      </w:pPr>
    </w:p>
    <w:p w14:paraId="12B53577"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střediska volného času</w:t>
      </w:r>
    </w:p>
    <w:p w14:paraId="4CD0BFE4" w14:textId="77777777" w:rsidR="00203CC9" w:rsidRDefault="00203CC9" w:rsidP="00203CC9">
      <w:pPr>
        <w:spacing w:after="0" w:line="240" w:lineRule="auto"/>
        <w:rPr>
          <w:rFonts w:eastAsia="Times New Roman" w:cstheme="minorHAnsi"/>
          <w:color w:val="0000FF"/>
          <w:lang w:eastAsia="cs-CZ"/>
        </w:rPr>
      </w:pPr>
    </w:p>
    <w:p w14:paraId="7F5E675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uplynulý školní rok se předávají údaje o</w:t>
      </w:r>
      <w:r w:rsidRPr="00706C46">
        <w:rPr>
          <w:rFonts w:eastAsia="Times New Roman" w:cstheme="minorHAnsi"/>
          <w:color w:val="0000FF"/>
          <w:lang w:eastAsia="cs-CZ"/>
        </w:rPr>
        <w:br/>
        <w:t>a) příležitostné činnosti zájmového vzdělávání,</w:t>
      </w:r>
      <w:r w:rsidRPr="00706C46">
        <w:rPr>
          <w:rFonts w:eastAsia="Times New Roman" w:cstheme="minorHAnsi"/>
          <w:color w:val="0000FF"/>
          <w:lang w:eastAsia="cs-CZ"/>
        </w:rPr>
        <w:br/>
        <w:t>b) pobytových akcích a táborové činnosti, počtech účastníků s vyčleněním účastníků přijatých k 1 nebo více táborům na dobu alespoň 5 po sobě jdoucích dnů, počtech strávených dnů a počtech pracovníků zajišťujících tyto akce,</w:t>
      </w:r>
      <w:r w:rsidRPr="00706C46">
        <w:rPr>
          <w:rFonts w:eastAsia="Times New Roman" w:cstheme="minorHAnsi"/>
          <w:color w:val="0000FF"/>
          <w:lang w:eastAsia="cs-CZ"/>
        </w:rPr>
        <w:br/>
        <w:t>c) další činnosti zájmového vzdělávání podle oblastí zájmového vzdělávání a</w:t>
      </w:r>
      <w:r w:rsidRPr="00706C46">
        <w:rPr>
          <w:rFonts w:eastAsia="Times New Roman" w:cstheme="minorHAnsi"/>
          <w:color w:val="0000FF"/>
          <w:lang w:eastAsia="cs-CZ"/>
        </w:rPr>
        <w:br/>
        <w:t>d) soutěžích v zájmovém vzdělávání vyhlašovaných nebo spoluvyhlašovaných ministerstvem.</w:t>
      </w:r>
      <w:r w:rsidRPr="00706C46">
        <w:rPr>
          <w:rFonts w:eastAsia="Times New Roman" w:cstheme="minorHAnsi"/>
          <w:color w:val="0000FF"/>
          <w:lang w:eastAsia="cs-CZ"/>
        </w:rPr>
        <w:br/>
        <w:t>(2) Za stávající školní rok se předávají údaje o</w:t>
      </w:r>
      <w:r w:rsidRPr="00706C46">
        <w:rPr>
          <w:rFonts w:eastAsia="Times New Roman" w:cstheme="minorHAnsi"/>
          <w:color w:val="0000FF"/>
          <w:lang w:eastAsia="cs-CZ"/>
        </w:rPr>
        <w:br/>
        <w:t>a) počtech zájmových útvarů, počtech účastníků přijatých k 1 nebo více zájmovým, výchovným, rekreačním nebo vzdělávacím činnostem s pravidelnou docházkou podle vyhlášky upravující zájmové vzdělávání v členění na děti, žáky a studenty podle počtu hodin týdně v průměru po dobu nejméně 5 po sobě jdoucích měsíců v období školního vyučování s výjimkou školních prázdnin a podle pohlaví a počtech ostatních účastníků podle pohlaví,</w:t>
      </w:r>
      <w:r w:rsidRPr="00706C46">
        <w:rPr>
          <w:rFonts w:eastAsia="Times New Roman" w:cstheme="minorHAnsi"/>
          <w:color w:val="0000FF"/>
          <w:lang w:eastAsia="cs-CZ"/>
        </w:rPr>
        <w:br/>
        <w:t>b) přiznaných a poskytovaných podpůrných opatřeních a o počtech účastníků s přiznaným podpůrným opatřením s kódem normované finanční náročnosti a</w:t>
      </w:r>
      <w:r w:rsidRPr="00706C46">
        <w:rPr>
          <w:rFonts w:eastAsia="Times New Roman" w:cstheme="minorHAnsi"/>
          <w:color w:val="0000FF"/>
          <w:lang w:eastAsia="cs-CZ"/>
        </w:rPr>
        <w:br/>
        <w:t>c) evidenčním počtu pedagogických pracovníků podle pohlaví.</w:t>
      </w:r>
      <w:r w:rsidRPr="00706C46">
        <w:rPr>
          <w:rFonts w:eastAsia="Times New Roman" w:cstheme="minorHAnsi"/>
          <w:color w:val="0000FF"/>
          <w:lang w:eastAsia="cs-CZ"/>
        </w:rPr>
        <w:br/>
      </w:r>
    </w:p>
    <w:p w14:paraId="63B05D4F"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13</w:t>
      </w:r>
    </w:p>
    <w:p w14:paraId="7FF889B8" w14:textId="77777777" w:rsidR="00203CC9" w:rsidRPr="00706C46" w:rsidRDefault="00203CC9" w:rsidP="00203CC9">
      <w:pPr>
        <w:spacing w:after="0" w:line="240" w:lineRule="auto"/>
        <w:rPr>
          <w:rFonts w:eastAsia="Times New Roman" w:cstheme="minorHAnsi"/>
          <w:color w:val="0000FF"/>
          <w:lang w:eastAsia="cs-CZ"/>
        </w:rPr>
      </w:pPr>
    </w:p>
    <w:p w14:paraId="7CC858DE"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zařízení školního stravování</w:t>
      </w:r>
    </w:p>
    <w:p w14:paraId="2D0634C3" w14:textId="77777777" w:rsidR="00203CC9" w:rsidRDefault="00203CC9" w:rsidP="00203CC9">
      <w:pPr>
        <w:spacing w:after="0" w:line="240" w:lineRule="auto"/>
        <w:rPr>
          <w:rFonts w:eastAsia="Times New Roman" w:cstheme="minorHAnsi"/>
          <w:color w:val="0000FF"/>
          <w:lang w:eastAsia="cs-CZ"/>
        </w:rPr>
      </w:pPr>
    </w:p>
    <w:p w14:paraId="6222D6E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uplynulý školní rok se předávají údaje o počtech vydaných a uvařených jídel v členění na obědy, večeře a doplňková jídla.</w:t>
      </w:r>
      <w:r w:rsidRPr="00706C46">
        <w:rPr>
          <w:rFonts w:eastAsia="Times New Roman" w:cstheme="minorHAnsi"/>
          <w:color w:val="0000FF"/>
          <w:lang w:eastAsia="cs-CZ"/>
        </w:rPr>
        <w:br/>
        <w:t>(2) Za stávající školní rok se předávají údaje o</w:t>
      </w:r>
      <w:r w:rsidRPr="00706C46">
        <w:rPr>
          <w:rFonts w:eastAsia="Times New Roman" w:cstheme="minorHAnsi"/>
          <w:color w:val="0000FF"/>
          <w:lang w:eastAsia="cs-CZ"/>
        </w:rPr>
        <w:br/>
        <w:t xml:space="preserve">a) zapsaných strávnících podle druhů škol a školských zařízení s vyčleněním strávníků školního stravování v dietním režimu s ohledem na věkové kategorie celkem a v členění podle druhu odebírané stravy a dále o dětech, žácích a studentech, kteří odebírají stravu nad rámec § 4 vyhlášky č. 107/2005 Sb., a o strávnících, kteří jsou zaměstnanci školy nebo školského zařízení (dále jen „ostatní </w:t>
      </w:r>
      <w:r w:rsidRPr="00706C46">
        <w:rPr>
          <w:rFonts w:eastAsia="Times New Roman" w:cstheme="minorHAnsi"/>
          <w:color w:val="0000FF"/>
          <w:lang w:eastAsia="cs-CZ"/>
        </w:rPr>
        <w:lastRenderedPageBreak/>
        <w:t>stravovaní“) podle druhu odebírané stravy,</w:t>
      </w:r>
      <w:r w:rsidRPr="00706C46">
        <w:rPr>
          <w:rFonts w:eastAsia="Times New Roman" w:cstheme="minorHAnsi"/>
          <w:color w:val="0000FF"/>
          <w:lang w:eastAsia="cs-CZ"/>
        </w:rPr>
        <w:br/>
        <w:t>b) strávnících, pro něž jsou připravená jídla odvážena do výdejen s vyčleněním strávníků školního stravování v dietním režimu v členění na strávníky podle druhů škol a druhů odebírané stravy, a o ostatních stravovaných, pro něž jsou připravená jídla odvážena do výdejen podle druhu odebírané stravy,</w:t>
      </w:r>
      <w:r w:rsidRPr="00706C46">
        <w:rPr>
          <w:rFonts w:eastAsia="Times New Roman" w:cstheme="minorHAnsi"/>
          <w:color w:val="0000FF"/>
          <w:lang w:eastAsia="cs-CZ"/>
        </w:rPr>
        <w:br/>
        <w:t>c) počtech vydaných a uvařených jídel za říjen v členění na obědy, večeře a doplňková jídla s vyčleněním jídel v rámci školního stravování v dietním režimu,</w:t>
      </w:r>
      <w:r w:rsidRPr="00706C46">
        <w:rPr>
          <w:rFonts w:eastAsia="Times New Roman" w:cstheme="minorHAnsi"/>
          <w:color w:val="0000FF"/>
          <w:lang w:eastAsia="cs-CZ"/>
        </w:rPr>
        <w:br/>
        <w:t>d) evidenčním počtu pracovníků zařízení školního stravování podle skupin profesí,</w:t>
      </w:r>
      <w:r w:rsidRPr="00706C46">
        <w:rPr>
          <w:rFonts w:eastAsia="Times New Roman" w:cstheme="minorHAnsi"/>
          <w:color w:val="0000FF"/>
          <w:lang w:eastAsia="cs-CZ"/>
        </w:rPr>
        <w:br/>
        <w:t>e) počtech zapsaných strávníků podle školy nebo školského zařízení, které navštěvují, a</w:t>
      </w:r>
      <w:r w:rsidRPr="00706C46">
        <w:rPr>
          <w:rFonts w:eastAsia="Times New Roman" w:cstheme="minorHAnsi"/>
          <w:color w:val="0000FF"/>
          <w:lang w:eastAsia="cs-CZ"/>
        </w:rPr>
        <w:br/>
        <w:t>f) počtech stravovaných, pro něž se jídlo odváží nebo dováží podle druhu odebírané stravy s uvedením příslušného zařízení školního stravování.</w:t>
      </w:r>
      <w:r w:rsidRPr="00706C46">
        <w:rPr>
          <w:rFonts w:eastAsia="Times New Roman" w:cstheme="minorHAnsi"/>
          <w:color w:val="0000FF"/>
          <w:lang w:eastAsia="cs-CZ"/>
        </w:rPr>
        <w:br/>
        <w:t>(3) Agregované údaje podle odstavců 1 a 2 písm. a), c) a e) předávají rovněž právnické osoby vykonávající činnost školy, jichž jsou strávníci dětmi, žáky nebo studenty, pokud jim je poskytováno školní stravování jinými osobami poskytujícími stravovací služby.</w:t>
      </w:r>
      <w:r w:rsidRPr="00706C46">
        <w:rPr>
          <w:rFonts w:eastAsia="Times New Roman" w:cstheme="minorHAnsi"/>
          <w:color w:val="0000FF"/>
          <w:lang w:eastAsia="cs-CZ"/>
        </w:rPr>
        <w:br/>
      </w:r>
    </w:p>
    <w:p w14:paraId="6D9B79B7"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14</w:t>
      </w:r>
    </w:p>
    <w:p w14:paraId="00994FDB" w14:textId="77777777" w:rsidR="00203CC9" w:rsidRPr="00706C46" w:rsidRDefault="00203CC9" w:rsidP="00203CC9">
      <w:pPr>
        <w:spacing w:after="0" w:line="240" w:lineRule="auto"/>
        <w:rPr>
          <w:rFonts w:eastAsia="Times New Roman" w:cstheme="minorHAnsi"/>
          <w:color w:val="0000FF"/>
          <w:lang w:eastAsia="cs-CZ"/>
        </w:rPr>
      </w:pPr>
    </w:p>
    <w:p w14:paraId="1499271B"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domova mládeže a internátu</w:t>
      </w:r>
    </w:p>
    <w:p w14:paraId="527DE02B" w14:textId="77777777" w:rsidR="00203CC9" w:rsidRDefault="00203CC9" w:rsidP="00203CC9">
      <w:pPr>
        <w:spacing w:after="0" w:line="240" w:lineRule="auto"/>
        <w:rPr>
          <w:rFonts w:eastAsia="Times New Roman" w:cstheme="minorHAnsi"/>
          <w:color w:val="0000FF"/>
          <w:lang w:eastAsia="cs-CZ"/>
        </w:rPr>
      </w:pPr>
    </w:p>
    <w:p w14:paraId="420DC127"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Za stávající školní rok se předávají údaje o</w:t>
      </w:r>
      <w:r w:rsidRPr="00706C46">
        <w:rPr>
          <w:rFonts w:eastAsia="Times New Roman" w:cstheme="minorHAnsi"/>
          <w:color w:val="0000FF"/>
          <w:lang w:eastAsia="cs-CZ"/>
        </w:rPr>
        <w:br/>
        <w:t>a) počtech výchovných skupin, s vyčleněním výchovných skupin, které jsou tvořeny pouze ubytovanými se znevýhodněním uvedeným v § 16 odst. 9 školského zákona,</w:t>
      </w:r>
      <w:r w:rsidRPr="00706C46">
        <w:rPr>
          <w:rFonts w:eastAsia="Times New Roman" w:cstheme="minorHAnsi"/>
          <w:color w:val="0000FF"/>
          <w:lang w:eastAsia="cs-CZ"/>
        </w:rPr>
        <w:br/>
        <w:t>b) počtech ubytovaných podle pohlaví a druhu školy,</w:t>
      </w:r>
      <w:r w:rsidRPr="00706C46">
        <w:rPr>
          <w:rFonts w:eastAsia="Times New Roman" w:cstheme="minorHAnsi"/>
          <w:color w:val="0000FF"/>
          <w:lang w:eastAsia="cs-CZ"/>
        </w:rPr>
        <w:br/>
        <w:t>c) počtech ubytovaných se znevýhodněním uvedeným v § 16 odst. 9 školského zákona podle druhu znevýhodnění, pohlaví a druhu školy,</w:t>
      </w:r>
      <w:r w:rsidRPr="00706C46">
        <w:rPr>
          <w:rFonts w:eastAsia="Times New Roman" w:cstheme="minorHAnsi"/>
          <w:color w:val="0000FF"/>
          <w:lang w:eastAsia="cs-CZ"/>
        </w:rPr>
        <w:br/>
        <w:t>d) přiznaných a poskytovaných podpůrných opatřeních a počtech ubytovaných s přiznaným podpůrným opatřením s kódem normované finanční náročnosti,</w:t>
      </w:r>
      <w:r w:rsidRPr="00706C46">
        <w:rPr>
          <w:rFonts w:eastAsia="Times New Roman" w:cstheme="minorHAnsi"/>
          <w:color w:val="0000FF"/>
          <w:lang w:eastAsia="cs-CZ"/>
        </w:rPr>
        <w:br/>
        <w:t>e) vybavení domova mládeže či internátu a</w:t>
      </w:r>
      <w:r w:rsidRPr="00706C46">
        <w:rPr>
          <w:rFonts w:eastAsia="Times New Roman" w:cstheme="minorHAnsi"/>
          <w:color w:val="0000FF"/>
          <w:lang w:eastAsia="cs-CZ"/>
        </w:rPr>
        <w:br/>
        <w:t>f) evidenčním počtu pracovníků podle kategorií a podle pohlaví.</w:t>
      </w:r>
      <w:r w:rsidRPr="00706C46">
        <w:rPr>
          <w:rFonts w:eastAsia="Times New Roman" w:cstheme="minorHAnsi"/>
          <w:color w:val="0000FF"/>
          <w:lang w:eastAsia="cs-CZ"/>
        </w:rPr>
        <w:br/>
      </w:r>
    </w:p>
    <w:p w14:paraId="24B7CA23"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15</w:t>
      </w:r>
    </w:p>
    <w:p w14:paraId="39D279CE" w14:textId="77777777" w:rsidR="00203CC9" w:rsidRPr="00706C46" w:rsidRDefault="00203CC9" w:rsidP="00203CC9">
      <w:pPr>
        <w:spacing w:after="0" w:line="240" w:lineRule="auto"/>
        <w:rPr>
          <w:rFonts w:eastAsia="Times New Roman" w:cstheme="minorHAnsi"/>
          <w:color w:val="0000FF"/>
          <w:lang w:eastAsia="cs-CZ"/>
        </w:rPr>
      </w:pPr>
    </w:p>
    <w:p w14:paraId="5A97AC8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pedagogicko-psychologické poradny</w:t>
      </w:r>
    </w:p>
    <w:p w14:paraId="07C37977" w14:textId="77777777" w:rsidR="00203CC9" w:rsidRDefault="00203CC9" w:rsidP="00203CC9">
      <w:pPr>
        <w:spacing w:after="0" w:line="240" w:lineRule="auto"/>
        <w:rPr>
          <w:rFonts w:eastAsia="Times New Roman" w:cstheme="minorHAnsi"/>
          <w:color w:val="0000FF"/>
          <w:lang w:eastAsia="cs-CZ"/>
        </w:rPr>
      </w:pPr>
    </w:p>
    <w:p w14:paraId="71176E5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uplynulý školní rok se předávají údaje o</w:t>
      </w:r>
      <w:r w:rsidRPr="00706C46">
        <w:rPr>
          <w:rFonts w:eastAsia="Times New Roman" w:cstheme="minorHAnsi"/>
          <w:color w:val="0000FF"/>
          <w:lang w:eastAsia="cs-CZ"/>
        </w:rPr>
        <w:br/>
        <w:t>a) počtech klientů, jimž byla poskytnuta péče v uplynulém školním roce, podle pohlaví, důvodu příchodu, školního zařazení, poskytnuté péče a podle znevýhodnění, které brání v naplnění jejich vzdělávacích možností na rovnoprávném základě s ostatními,</w:t>
      </w:r>
      <w:r w:rsidRPr="00706C46">
        <w:rPr>
          <w:rFonts w:eastAsia="Times New Roman" w:cstheme="minorHAnsi"/>
          <w:color w:val="0000FF"/>
          <w:lang w:eastAsia="cs-CZ"/>
        </w:rPr>
        <w:br/>
        <w:t>b) počtech klientů, jimž byla vydána doporučení podle převažujícího stupně přiznaných podpůrných opatření a pohlaví, a</w:t>
      </w:r>
      <w:r w:rsidRPr="00706C46">
        <w:rPr>
          <w:rFonts w:eastAsia="Times New Roman" w:cstheme="minorHAnsi"/>
          <w:color w:val="0000FF"/>
          <w:lang w:eastAsia="cs-CZ"/>
        </w:rPr>
        <w:br/>
        <w:t>c) činnosti pedagogicko-psychologické poradny.</w:t>
      </w:r>
      <w:r w:rsidRPr="00706C46">
        <w:rPr>
          <w:rFonts w:eastAsia="Times New Roman" w:cstheme="minorHAnsi"/>
          <w:color w:val="0000FF"/>
          <w:lang w:eastAsia="cs-CZ"/>
        </w:rPr>
        <w:br/>
        <w:t>(2) Za stávající školní rok se předávají údaje o evidenčním počtu odborných pracovníků podle kategorií a podle pohlaví.</w:t>
      </w:r>
      <w:r w:rsidRPr="00706C46">
        <w:rPr>
          <w:rFonts w:eastAsia="Times New Roman" w:cstheme="minorHAnsi"/>
          <w:color w:val="0000FF"/>
          <w:lang w:eastAsia="cs-CZ"/>
        </w:rPr>
        <w:br/>
      </w:r>
    </w:p>
    <w:p w14:paraId="2AF114F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16</w:t>
      </w:r>
    </w:p>
    <w:p w14:paraId="7DBD1579" w14:textId="77777777" w:rsidR="00203CC9" w:rsidRPr="00706C46" w:rsidRDefault="00203CC9" w:rsidP="00203CC9">
      <w:pPr>
        <w:spacing w:after="0" w:line="240" w:lineRule="auto"/>
        <w:rPr>
          <w:rFonts w:eastAsia="Times New Roman" w:cstheme="minorHAnsi"/>
          <w:color w:val="0000FF"/>
          <w:lang w:eastAsia="cs-CZ"/>
        </w:rPr>
      </w:pPr>
    </w:p>
    <w:p w14:paraId="59EDBE7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ze školní matriky a dokumentace střediska praktického vyučování</w:t>
      </w:r>
    </w:p>
    <w:p w14:paraId="10AFB5B8" w14:textId="77777777" w:rsidR="00203CC9" w:rsidRDefault="00203CC9" w:rsidP="00203CC9">
      <w:pPr>
        <w:spacing w:after="0" w:line="240" w:lineRule="auto"/>
        <w:rPr>
          <w:rFonts w:eastAsia="Times New Roman" w:cstheme="minorHAnsi"/>
          <w:color w:val="0000FF"/>
          <w:lang w:eastAsia="cs-CZ"/>
        </w:rPr>
      </w:pPr>
    </w:p>
    <w:p w14:paraId="3FDAFDF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Za stávající školní rok se předávají údaje o</w:t>
      </w:r>
      <w:r w:rsidRPr="00706C46">
        <w:rPr>
          <w:rFonts w:eastAsia="Times New Roman" w:cstheme="minorHAnsi"/>
          <w:color w:val="0000FF"/>
          <w:lang w:eastAsia="cs-CZ"/>
        </w:rPr>
        <w:br/>
        <w:t>a) počtech žáků podle pohlaví, ročníků, oborů vzdělání, stupně vzdělání a druhu, délky a formy vzdělávání,</w:t>
      </w:r>
      <w:r w:rsidRPr="00706C46">
        <w:rPr>
          <w:rFonts w:eastAsia="Times New Roman" w:cstheme="minorHAnsi"/>
          <w:color w:val="0000FF"/>
          <w:lang w:eastAsia="cs-CZ"/>
        </w:rPr>
        <w:br/>
      </w:r>
      <w:r w:rsidRPr="00706C46">
        <w:rPr>
          <w:rFonts w:eastAsia="Times New Roman" w:cstheme="minorHAnsi"/>
          <w:color w:val="0000FF"/>
          <w:lang w:eastAsia="cs-CZ"/>
        </w:rPr>
        <w:lastRenderedPageBreak/>
        <w:t>b) přiznaných a poskytovaných podpůrných opatřeních a o počtech žáků s přiznaným podpůrným opatřením s kódem normované finanční náročnosti,</w:t>
      </w:r>
      <w:r w:rsidRPr="00706C46">
        <w:rPr>
          <w:rFonts w:eastAsia="Times New Roman" w:cstheme="minorHAnsi"/>
          <w:color w:val="0000FF"/>
          <w:lang w:eastAsia="cs-CZ"/>
        </w:rPr>
        <w:br/>
        <w:t>c) žácích podle oborů vzdělání a podle školy, pro kterou středisko praktického vyučování zajišťuje praktické vyučování, a</w:t>
      </w:r>
      <w:r w:rsidRPr="00706C46">
        <w:rPr>
          <w:rFonts w:eastAsia="Times New Roman" w:cstheme="minorHAnsi"/>
          <w:color w:val="0000FF"/>
          <w:lang w:eastAsia="cs-CZ"/>
        </w:rPr>
        <w:br/>
        <w:t>d) evidenčním počtu pracovníků podle kategorií a pohlaví.</w:t>
      </w:r>
      <w:r w:rsidRPr="00706C46">
        <w:rPr>
          <w:rFonts w:eastAsia="Times New Roman" w:cstheme="minorHAnsi"/>
          <w:color w:val="0000FF"/>
          <w:lang w:eastAsia="cs-CZ"/>
        </w:rPr>
        <w:br/>
      </w:r>
    </w:p>
    <w:p w14:paraId="4F4D56A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17</w:t>
      </w:r>
    </w:p>
    <w:p w14:paraId="650121EC" w14:textId="77777777" w:rsidR="00203CC9" w:rsidRPr="00706C46" w:rsidRDefault="00203CC9" w:rsidP="00203CC9">
      <w:pPr>
        <w:spacing w:after="0" w:line="240" w:lineRule="auto"/>
        <w:rPr>
          <w:rFonts w:eastAsia="Times New Roman" w:cstheme="minorHAnsi"/>
          <w:color w:val="0000FF"/>
          <w:lang w:eastAsia="cs-CZ"/>
        </w:rPr>
      </w:pPr>
    </w:p>
    <w:p w14:paraId="777F46DA"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Předávám agregovaných údajů ze školní matriky a dokumentace speciálně pedagogického centra</w:t>
      </w:r>
    </w:p>
    <w:p w14:paraId="68CE1D84" w14:textId="77777777" w:rsidR="00203CC9" w:rsidRDefault="00203CC9" w:rsidP="00203CC9">
      <w:pPr>
        <w:spacing w:after="0" w:line="240" w:lineRule="auto"/>
        <w:rPr>
          <w:rFonts w:eastAsia="Times New Roman" w:cstheme="minorHAnsi"/>
          <w:color w:val="0000FF"/>
          <w:lang w:eastAsia="cs-CZ"/>
        </w:rPr>
      </w:pPr>
    </w:p>
    <w:p w14:paraId="464F48C3"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uplynulý školní rok se předávají údaje o</w:t>
      </w:r>
      <w:r w:rsidRPr="00706C46">
        <w:rPr>
          <w:rFonts w:eastAsia="Times New Roman" w:cstheme="minorHAnsi"/>
          <w:color w:val="0000FF"/>
          <w:lang w:eastAsia="cs-CZ"/>
        </w:rPr>
        <w:br/>
        <w:t>a) počtech klientů, jimž byla poskytnuta péče v uplynulém školním roce, podle pohlaví, školního zařazení, poskytnuté péče a znevýhodnění, které brání v naplnění jejich vzdělávacích možností na rovnoprávném základě s ostatními,</w:t>
      </w:r>
      <w:r w:rsidRPr="00706C46">
        <w:rPr>
          <w:rFonts w:eastAsia="Times New Roman" w:cstheme="minorHAnsi"/>
          <w:color w:val="0000FF"/>
          <w:lang w:eastAsia="cs-CZ"/>
        </w:rPr>
        <w:br/>
        <w:t>b) počtech klientů, jimž byla vydána doporučení, a o počtech klientů podle převažujícího stupně přiznaných podpůrných opatření a podle pohlaví a</w:t>
      </w:r>
      <w:r w:rsidRPr="00706C46">
        <w:rPr>
          <w:rFonts w:eastAsia="Times New Roman" w:cstheme="minorHAnsi"/>
          <w:color w:val="0000FF"/>
          <w:lang w:eastAsia="cs-CZ"/>
        </w:rPr>
        <w:br/>
        <w:t>c) činnosti speciálně pedagogického centra.</w:t>
      </w:r>
      <w:r w:rsidRPr="00706C46">
        <w:rPr>
          <w:rFonts w:eastAsia="Times New Roman" w:cstheme="minorHAnsi"/>
          <w:color w:val="0000FF"/>
          <w:lang w:eastAsia="cs-CZ"/>
        </w:rPr>
        <w:br/>
        <w:t>(2) Za stávající školní rok se předávají údaje o evidenčním počtu odborných pracovníků podle kategorií a pohlaví.</w:t>
      </w:r>
      <w:r w:rsidRPr="00706C46">
        <w:rPr>
          <w:rFonts w:eastAsia="Times New Roman" w:cstheme="minorHAnsi"/>
          <w:color w:val="0000FF"/>
          <w:lang w:eastAsia="cs-CZ"/>
        </w:rPr>
        <w:br/>
      </w:r>
    </w:p>
    <w:p w14:paraId="6AA74BAF"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18</w:t>
      </w:r>
    </w:p>
    <w:p w14:paraId="2F0F7987" w14:textId="77777777" w:rsidR="00203CC9" w:rsidRPr="00706C46" w:rsidRDefault="00203CC9" w:rsidP="00203CC9">
      <w:pPr>
        <w:spacing w:after="0" w:line="240" w:lineRule="auto"/>
        <w:rPr>
          <w:rFonts w:eastAsia="Times New Roman" w:cstheme="minorHAnsi"/>
          <w:color w:val="0000FF"/>
          <w:lang w:eastAsia="cs-CZ"/>
        </w:rPr>
      </w:pPr>
    </w:p>
    <w:p w14:paraId="7FB5FAAB"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Předávám agregovaných údajů ze školní matriky a dokumentace střediska výchovné péče</w:t>
      </w:r>
    </w:p>
    <w:p w14:paraId="035E6F0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Za uplynulý školní rok se předávají údaje o</w:t>
      </w:r>
      <w:r w:rsidRPr="00706C46">
        <w:rPr>
          <w:rFonts w:eastAsia="Times New Roman" w:cstheme="minorHAnsi"/>
          <w:color w:val="0000FF"/>
          <w:lang w:eastAsia="cs-CZ"/>
        </w:rPr>
        <w:br/>
        <w:t>a) klientech střediska výchovné péče v ambulantním, celodenním a internátním oddělení podle školního zařazení a pohlaví, s vyčleněním klientů s cizím státním občanstvím,</w:t>
      </w:r>
      <w:r w:rsidRPr="00706C46">
        <w:rPr>
          <w:rFonts w:eastAsia="Times New Roman" w:cstheme="minorHAnsi"/>
          <w:color w:val="0000FF"/>
          <w:lang w:eastAsia="cs-CZ"/>
        </w:rPr>
        <w:br/>
        <w:t>b) důvodech příchodu klienta podle druhu poskytované péče,</w:t>
      </w:r>
      <w:r w:rsidRPr="00706C46">
        <w:rPr>
          <w:rFonts w:eastAsia="Times New Roman" w:cstheme="minorHAnsi"/>
          <w:color w:val="0000FF"/>
          <w:lang w:eastAsia="cs-CZ"/>
        </w:rPr>
        <w:br/>
        <w:t>c) iniciátorech příchodu klienta podle druhu poskytované péče a</w:t>
      </w:r>
      <w:r w:rsidRPr="00706C46">
        <w:rPr>
          <w:rFonts w:eastAsia="Times New Roman" w:cstheme="minorHAnsi"/>
          <w:color w:val="0000FF"/>
          <w:lang w:eastAsia="cs-CZ"/>
        </w:rPr>
        <w:br/>
        <w:t>d) aktivitách střediska výchovné péče.</w:t>
      </w:r>
      <w:r w:rsidRPr="00706C46">
        <w:rPr>
          <w:rFonts w:eastAsia="Times New Roman" w:cstheme="minorHAnsi"/>
          <w:color w:val="0000FF"/>
          <w:lang w:eastAsia="cs-CZ"/>
        </w:rPr>
        <w:br/>
        <w:t>(2) Za stávající školní rok se předávají údaje o</w:t>
      </w:r>
      <w:r w:rsidRPr="00706C46">
        <w:rPr>
          <w:rFonts w:eastAsia="Times New Roman" w:cstheme="minorHAnsi"/>
          <w:color w:val="0000FF"/>
          <w:lang w:eastAsia="cs-CZ"/>
        </w:rPr>
        <w:br/>
        <w:t>a) evidenčním počtu pracovníků podle skupin profesí a podle pohlaví,</w:t>
      </w:r>
      <w:r w:rsidRPr="00706C46">
        <w:rPr>
          <w:rFonts w:eastAsia="Times New Roman" w:cstheme="minorHAnsi"/>
          <w:color w:val="0000FF"/>
          <w:lang w:eastAsia="cs-CZ"/>
        </w:rPr>
        <w:br/>
        <w:t>b) prostorových podmínkách střediska výchovné péče a</w:t>
      </w:r>
      <w:r w:rsidRPr="00706C46">
        <w:rPr>
          <w:rFonts w:eastAsia="Times New Roman" w:cstheme="minorHAnsi"/>
          <w:color w:val="0000FF"/>
          <w:lang w:eastAsia="cs-CZ"/>
        </w:rPr>
        <w:br/>
        <w:t>c) klientech střediska výchovné péče podle formy poskytované péče a podle pohlaví.</w:t>
      </w:r>
      <w:r w:rsidRPr="00706C46">
        <w:rPr>
          <w:rFonts w:eastAsia="Times New Roman" w:cstheme="minorHAnsi"/>
          <w:color w:val="0000FF"/>
          <w:lang w:eastAsia="cs-CZ"/>
        </w:rPr>
        <w:br/>
      </w:r>
    </w:p>
    <w:p w14:paraId="58D63197"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ČÁST ČTVRTÁ</w:t>
      </w:r>
    </w:p>
    <w:p w14:paraId="2C3943BA" w14:textId="77777777" w:rsidR="00203CC9" w:rsidRPr="00706C46" w:rsidRDefault="00203CC9" w:rsidP="00203CC9">
      <w:pPr>
        <w:spacing w:after="0" w:line="240" w:lineRule="auto"/>
        <w:rPr>
          <w:rFonts w:eastAsia="Times New Roman" w:cstheme="minorHAnsi"/>
          <w:color w:val="0000FF"/>
          <w:lang w:eastAsia="cs-CZ"/>
        </w:rPr>
      </w:pPr>
    </w:p>
    <w:p w14:paraId="2BE7F031"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PRÁVNICKÝMI OSOBAMI VYKONÁVAJÍCÍMI ČINNOST ŠKOLY NEBO ŠKOLSKÉHO ZAŘÍZENÍ</w:t>
      </w:r>
    </w:p>
    <w:p w14:paraId="7BF6556C" w14:textId="77777777" w:rsidR="00203CC9" w:rsidRPr="00706C46" w:rsidRDefault="00203CC9" w:rsidP="00203CC9">
      <w:pPr>
        <w:spacing w:after="0" w:line="240" w:lineRule="auto"/>
        <w:rPr>
          <w:rFonts w:eastAsia="Times New Roman" w:cstheme="minorHAnsi"/>
          <w:color w:val="0000FF"/>
          <w:lang w:eastAsia="cs-CZ"/>
        </w:rPr>
      </w:pPr>
    </w:p>
    <w:p w14:paraId="34381755"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19</w:t>
      </w:r>
    </w:p>
    <w:p w14:paraId="66E3DE89" w14:textId="77777777" w:rsidR="00203CC9" w:rsidRPr="00706C46" w:rsidRDefault="00203CC9" w:rsidP="00203CC9">
      <w:pPr>
        <w:spacing w:after="0" w:line="240" w:lineRule="auto"/>
        <w:rPr>
          <w:rFonts w:eastAsia="Times New Roman" w:cstheme="minorHAnsi"/>
          <w:color w:val="0000FF"/>
          <w:lang w:eastAsia="cs-CZ"/>
        </w:rPr>
      </w:pPr>
    </w:p>
    <w:p w14:paraId="4EDD129F"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agregovaných údajů o zaměstnancích a mzdových prostředcích v regionálním školství</w:t>
      </w:r>
    </w:p>
    <w:p w14:paraId="12204A56" w14:textId="77777777" w:rsidR="00203CC9" w:rsidRDefault="00203CC9" w:rsidP="00203CC9">
      <w:pPr>
        <w:spacing w:after="0" w:line="240" w:lineRule="auto"/>
        <w:rPr>
          <w:rFonts w:eastAsia="Times New Roman" w:cstheme="minorHAnsi"/>
          <w:color w:val="0000FF"/>
          <w:lang w:eastAsia="cs-CZ"/>
        </w:rPr>
      </w:pPr>
    </w:p>
    <w:p w14:paraId="7BD0804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Právnická osoba vykonávající činnost školy nebo školského zařízení předává údaje o</w:t>
      </w:r>
      <w:r w:rsidRPr="00706C46">
        <w:rPr>
          <w:rFonts w:eastAsia="Times New Roman" w:cstheme="minorHAnsi"/>
          <w:color w:val="0000FF"/>
          <w:lang w:eastAsia="cs-CZ"/>
        </w:rPr>
        <w:br/>
        <w:t>a) evidenčním počtu zaměstnanců přepočteném na plnou pracovní dobu a jim vyplácených mzdách a platech v členění na pedagogické pracovníky a nepedagogické zaměstnance, v případě pedagogických pracovníků navíc v členění podle skupin jejich profesí,</w:t>
      </w:r>
      <w:r w:rsidRPr="00706C46">
        <w:rPr>
          <w:rFonts w:eastAsia="Times New Roman" w:cstheme="minorHAnsi"/>
          <w:color w:val="0000FF"/>
          <w:lang w:eastAsia="cs-CZ"/>
        </w:rPr>
        <w:br/>
        <w:t>b) evidenčním počtu zaměstnanců ve fyzických osobách v průběhu roku,</w:t>
      </w:r>
      <w:r w:rsidRPr="00706C46">
        <w:rPr>
          <w:rFonts w:eastAsia="Times New Roman" w:cstheme="minorHAnsi"/>
          <w:color w:val="0000FF"/>
          <w:lang w:eastAsia="cs-CZ"/>
        </w:rPr>
        <w:br/>
        <w:t>c) vyplacených ostatních platbách za provedenou práci v členění na pedagogické pracovníky a nepedagogické zaměstnance,</w:t>
      </w:r>
      <w:r w:rsidRPr="00706C46">
        <w:rPr>
          <w:rFonts w:eastAsia="Times New Roman" w:cstheme="minorHAnsi"/>
          <w:color w:val="0000FF"/>
          <w:lang w:eastAsia="cs-CZ"/>
        </w:rPr>
        <w:br/>
        <w:t>d) evidenčním počtu zaměstnanců ve fyzických osobách k 31. prosinci daného kalendářního roku,</w:t>
      </w:r>
      <w:r w:rsidRPr="00706C46">
        <w:rPr>
          <w:rFonts w:eastAsia="Times New Roman" w:cstheme="minorHAnsi"/>
          <w:color w:val="0000FF"/>
          <w:lang w:eastAsia="cs-CZ"/>
        </w:rPr>
        <w:br/>
      </w:r>
      <w:r w:rsidRPr="00706C46">
        <w:rPr>
          <w:rFonts w:eastAsia="Times New Roman" w:cstheme="minorHAnsi"/>
          <w:color w:val="0000FF"/>
          <w:lang w:eastAsia="cs-CZ"/>
        </w:rPr>
        <w:br/>
      </w:r>
      <w:r w:rsidRPr="00706C46">
        <w:rPr>
          <w:rFonts w:eastAsia="Times New Roman" w:cstheme="minorHAnsi"/>
          <w:color w:val="0000FF"/>
          <w:lang w:eastAsia="cs-CZ"/>
        </w:rPr>
        <w:lastRenderedPageBreak/>
        <w:t>e) počtu zaměstnankyň na mateřské dovolené k 31. prosinci daného kalendářního roku,</w:t>
      </w:r>
      <w:r w:rsidRPr="00706C46">
        <w:rPr>
          <w:rFonts w:eastAsia="Times New Roman" w:cstheme="minorHAnsi"/>
          <w:color w:val="0000FF"/>
          <w:lang w:eastAsia="cs-CZ"/>
        </w:rPr>
        <w:br/>
        <w:t>f) počtu zaměstnanců na rodičovské dovolené k 31. prosinci daného kalendářního roku a</w:t>
      </w:r>
      <w:r w:rsidRPr="00706C46">
        <w:rPr>
          <w:rFonts w:eastAsia="Times New Roman" w:cstheme="minorHAnsi"/>
          <w:color w:val="0000FF"/>
          <w:lang w:eastAsia="cs-CZ"/>
        </w:rPr>
        <w:br/>
        <w:t>g) čerpání rezervního fondu na mzdy a platy a na ostatní osobní náklady k 31. prosinci daného kalendářního roku.</w:t>
      </w:r>
      <w:r w:rsidRPr="00706C46">
        <w:rPr>
          <w:rFonts w:eastAsia="Times New Roman" w:cstheme="minorHAnsi"/>
          <w:color w:val="0000FF"/>
          <w:lang w:eastAsia="cs-CZ"/>
        </w:rPr>
        <w:br/>
        <w:t>(2) Právnická osoba vykonávající činnost školy nebo školského zařízení předává údaje podle odstavce 1 za všechny druhy a typy škol a školských zařízení, jejichž činnost vykonává, a za všechny zdroje financování.</w:t>
      </w:r>
      <w:r w:rsidRPr="00706C46">
        <w:rPr>
          <w:rFonts w:eastAsia="Times New Roman" w:cstheme="minorHAnsi"/>
          <w:color w:val="0000FF"/>
          <w:lang w:eastAsia="cs-CZ"/>
        </w:rPr>
        <w:br/>
        <w:t>(3) Právnická osoba vykonávající činnost školy nebo školského zařízení, která vyplácí plat, předává dále kromě údajů podle odstavce 1 údaje o</w:t>
      </w:r>
      <w:r w:rsidRPr="00706C46">
        <w:rPr>
          <w:rFonts w:eastAsia="Times New Roman" w:cstheme="minorHAnsi"/>
          <w:color w:val="0000FF"/>
          <w:lang w:eastAsia="cs-CZ"/>
        </w:rPr>
        <w:br/>
        <w:t>a) evidenčním počtu zaměstnanců přepočteném na plnou pracovní dobu a jim vyplacených mzdových prostředcích v členění podle zdroje financování, v případě financování ze státního rozpočtu v členění podle jednotlivých složek platu a o ostatních platbách za provedenou práci celkem a v členění podle zdrojů financování těchto složek platu a ostatních plateb,</w:t>
      </w:r>
      <w:r w:rsidRPr="00706C46">
        <w:rPr>
          <w:rFonts w:eastAsia="Times New Roman" w:cstheme="minorHAnsi"/>
          <w:color w:val="0000FF"/>
          <w:lang w:eastAsia="cs-CZ"/>
        </w:rPr>
        <w:br/>
        <w:t>b) evidenčním počtu zaměstnanců přepočteném na plnou pracovní dobu financovaných pouze ze státního rozpočtu a jim vyplacených platech v členění podle skupin profesí pedagogických pracovníků a nepedagogických zaměstnanců a platy v členění podle jednotlivých složek platu a o ostatních platbách za provedenou práci v členění za pedagogické pracovníky a nepedagogické zaměstnance,</w:t>
      </w:r>
      <w:r w:rsidRPr="00706C46">
        <w:rPr>
          <w:rFonts w:eastAsia="Times New Roman" w:cstheme="minorHAnsi"/>
          <w:color w:val="0000FF"/>
          <w:lang w:eastAsia="cs-CZ"/>
        </w:rPr>
        <w:br/>
        <w:t>c) evidenčním počtu zaměstnanců přepočteném na plnou pracovní dobu a jim vyplacených platech a ostatních platbách za provedenou práci financovaných pouze z projektů Evropského sociálního fondu nebo výzev pro podání žádosti o poskytnutí dotace vyjmutých z regulace zaměstnanosti a v členění na pedagogické pracovníky a nepedagogické zaměstnance,</w:t>
      </w:r>
      <w:r w:rsidRPr="00706C46">
        <w:rPr>
          <w:rFonts w:eastAsia="Times New Roman" w:cstheme="minorHAnsi"/>
          <w:color w:val="0000FF"/>
          <w:lang w:eastAsia="cs-CZ"/>
        </w:rPr>
        <w:br/>
        <w:t>d) evidenčním počtu zaměstnanců přepočteném na plnou pracovní dobu financovaných pouze ze státního rozpočtu podle platových tříd a platových stupňů v členění na pedagogické pracovníky podle skupin profesí, rozlišení zdroje financování a na nepedagogické zaměstnance podle platových tříd a platových stupňů,</w:t>
      </w:r>
      <w:r w:rsidRPr="00706C46">
        <w:rPr>
          <w:rFonts w:eastAsia="Times New Roman" w:cstheme="minorHAnsi"/>
          <w:color w:val="0000FF"/>
          <w:lang w:eastAsia="cs-CZ"/>
        </w:rPr>
        <w:br/>
        <w:t>e) evidenčním počtu zaměstnanců přepočteném na plnou pracovní dobu pobírajících přiznané složky platu v členění na pedagogické pracovníky a nepedagogické zaměstnance,</w:t>
      </w:r>
      <w:r w:rsidRPr="00706C46">
        <w:rPr>
          <w:rFonts w:eastAsia="Times New Roman" w:cstheme="minorHAnsi"/>
          <w:color w:val="0000FF"/>
          <w:lang w:eastAsia="cs-CZ"/>
        </w:rPr>
        <w:br/>
        <w:t>f) týdenním rozsahu přímé pedagogické činnosti skupin profesí pedagogických pracovníků podle platových tříd a platových stupňů uskutečňovaných v rámci stanoveného aktuálního rámcového vzdělávacího programu, financovaných ze státního rozpočtu kromě podpůrných opatření a Evropského sociálního fondu, a</w:t>
      </w:r>
      <w:r w:rsidRPr="00706C46">
        <w:rPr>
          <w:rFonts w:eastAsia="Times New Roman" w:cstheme="minorHAnsi"/>
          <w:color w:val="0000FF"/>
          <w:lang w:eastAsia="cs-CZ"/>
        </w:rPr>
        <w:br/>
        <w:t>g) počtu hodin přímé pedagogické činnosti skupin profesí pedagogických pracovníků pevně stanovených nad rámec jejich týdenního rozsahu, podle platových tříd a platových stupňů financovaných ze státního rozpočtu kromě podpůrných opatření a Evropského sociálního fondu nebo Národního plánu obnovy; do počtu hodin se nezapočítávají hodiny výuky k zajištění pedagogické intervence konané nad rámec rámcového vzdělávacího programu.</w:t>
      </w:r>
      <w:r w:rsidRPr="00706C46">
        <w:rPr>
          <w:rFonts w:eastAsia="Times New Roman" w:cstheme="minorHAnsi"/>
          <w:color w:val="0000FF"/>
          <w:lang w:eastAsia="cs-CZ"/>
        </w:rPr>
        <w:br/>
        <w:t>(4) Právnická osoba vykonávající činnost školy nebo školského zařízení předává údaje podle odstavce 3 písm. a) až e) za všechny druhy a typy škol a školských zařízení, jejichž činnost vykonává, a údaje podle odstavce 3 písm. f) a g) pouze za kombinace druhů a typů škol a školských zařízení a skupin profesí pedagogických pracovníků.</w:t>
      </w:r>
      <w:r w:rsidRPr="00706C46">
        <w:rPr>
          <w:rFonts w:eastAsia="Times New Roman" w:cstheme="minorHAnsi"/>
          <w:color w:val="0000FF"/>
          <w:lang w:eastAsia="cs-CZ"/>
        </w:rPr>
        <w:br/>
      </w:r>
    </w:p>
    <w:p w14:paraId="08D64F75"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20</w:t>
      </w:r>
    </w:p>
    <w:p w14:paraId="20B2F460" w14:textId="77777777" w:rsidR="00203CC9" w:rsidRPr="00706C46" w:rsidRDefault="00203CC9" w:rsidP="00203CC9">
      <w:pPr>
        <w:spacing w:after="0" w:line="240" w:lineRule="auto"/>
        <w:rPr>
          <w:rFonts w:eastAsia="Times New Roman" w:cstheme="minorHAnsi"/>
          <w:color w:val="0000FF"/>
          <w:lang w:eastAsia="cs-CZ"/>
        </w:rPr>
      </w:pPr>
    </w:p>
    <w:p w14:paraId="0C55DB8C"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Termíny a způsob předávání údajů o zaměstnancích a mzdových prostředcích v regionálním školství</w:t>
      </w:r>
    </w:p>
    <w:p w14:paraId="54D44713" w14:textId="77777777" w:rsidR="00203CC9" w:rsidRDefault="00203CC9" w:rsidP="00203CC9">
      <w:pPr>
        <w:spacing w:after="0" w:line="240" w:lineRule="auto"/>
        <w:rPr>
          <w:rFonts w:eastAsia="Times New Roman" w:cstheme="minorHAnsi"/>
          <w:color w:val="0000FF"/>
          <w:lang w:eastAsia="cs-CZ"/>
        </w:rPr>
      </w:pPr>
    </w:p>
    <w:p w14:paraId="6EB78D1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Školy a školská zařízení předávají agregované údaje podle</w:t>
      </w:r>
      <w:r w:rsidRPr="00706C46">
        <w:rPr>
          <w:rFonts w:eastAsia="Times New Roman" w:cstheme="minorHAnsi"/>
          <w:color w:val="0000FF"/>
          <w:lang w:eastAsia="cs-CZ"/>
        </w:rPr>
        <w:br/>
        <w:t>a) čl. 19 odst. 1 písm. a) až c) a čl. 19 odst. 3 písm. a) až c) do 15. dne kalendářního měsíce následujícího po skončení kalendářního čtvrtletí; rozhodným datem je poslední den kalendářního čtvrtletí,</w:t>
      </w:r>
      <w:r w:rsidRPr="00706C46">
        <w:rPr>
          <w:rFonts w:eastAsia="Times New Roman" w:cstheme="minorHAnsi"/>
          <w:color w:val="0000FF"/>
          <w:lang w:eastAsia="cs-CZ"/>
        </w:rPr>
        <w:br/>
        <w:t>b) čl. 19 odst. 1 písm. d) až g) do 15. dne kalendářního měsíce následujícího po skončení čtvrtého kalendářního čtvrtletí k rozhodnému datu 31. prosince předchozího kalendářního roku, nebo</w:t>
      </w:r>
      <w:r w:rsidRPr="00706C46">
        <w:rPr>
          <w:rFonts w:eastAsia="Times New Roman" w:cstheme="minorHAnsi"/>
          <w:color w:val="0000FF"/>
          <w:lang w:eastAsia="cs-CZ"/>
        </w:rPr>
        <w:br/>
      </w:r>
      <w:r w:rsidRPr="00706C46">
        <w:rPr>
          <w:rFonts w:eastAsia="Times New Roman" w:cstheme="minorHAnsi"/>
          <w:color w:val="0000FF"/>
          <w:lang w:eastAsia="cs-CZ"/>
        </w:rPr>
        <w:lastRenderedPageBreak/>
        <w:t>c) čl. 19 odst. 3 písm. d) až g) do 15. dne kalendářního měsíce následujícího po skončení třetího kalendářního čtvrtletí k rozhodnému datu 30. září aktuálního kalendářního roku.</w:t>
      </w:r>
      <w:r w:rsidRPr="00706C46">
        <w:rPr>
          <w:rFonts w:eastAsia="Times New Roman" w:cstheme="minorHAnsi"/>
          <w:color w:val="0000FF"/>
          <w:lang w:eastAsia="cs-CZ"/>
        </w:rPr>
        <w:br/>
        <w:t>(2) Termíny podle odstavce 1 platí pro předání agregovaných údajů ministerstvu nebo jím zřízené právnické osobě, jde-li o školu nebo školské zařízení zřizované ministerstvem, obecnímu úřadu obce s rozšířenou působností, jde-li o školu nebo školské zařízení zřizované obcí nebo svazkem obcí, a krajskému úřadu, jde-li o ostatní školy a školská zařízení. Orgány podle věty první ověří úplnost a správnost údajů, a zjistí-li nedostatky, vyzvou právnickou osobu vykonávající činnost školy nebo školského zařízení, která údaje předala, k nápravě. Při tom poskytují právnické osobě vykonávající činnost školy nebo školského zařízení metodickou podporu.</w:t>
      </w:r>
      <w:r w:rsidRPr="00706C46">
        <w:rPr>
          <w:rFonts w:eastAsia="Times New Roman" w:cstheme="minorHAnsi"/>
          <w:color w:val="0000FF"/>
          <w:lang w:eastAsia="cs-CZ"/>
        </w:rPr>
        <w:br/>
        <w:t>(3) Agregované údaje z dokumentace škol a školských zařízení předává právnická osoba vykonávající činnost školy nebo školského zařízení příslušnému správnímu úřadu na výkazech elektronicky. Ředitel školy nebo školského zařízení potvrdí správnost údajů a bez zbytečného odkladu je odešle na vědomí ministerstvu, je-li škola nebo školské zařízení zřizované ministerstvem, nebo obecnímu úřadu obce s rozšířenou působností, je-li škola nebo školské zařízení zřizované obcí nebo svazkem obcí, nebo krajskému úřadu, jde-li o ostatní školy a školská zařízení.</w:t>
      </w:r>
      <w:r w:rsidRPr="00706C46">
        <w:rPr>
          <w:rFonts w:eastAsia="Times New Roman" w:cstheme="minorHAnsi"/>
          <w:color w:val="0000FF"/>
          <w:lang w:eastAsia="cs-CZ"/>
        </w:rPr>
        <w:br/>
        <w:t>(4) Obecní úřad obce s rozšířenou působností nebo krajský úřad vyhotoví protokol o výpisu agregovaných statistických informací z dokumentace škol a školských zařízení právnických osob vykonávajících činnost školy nebo školského zařízení poté, co mu škola nebo školské zařízení předaly údaje podle odstavce 2, a protokol předá ministerstvu nebo jím zřízené právnické osobě. Obecní úřad obce s rozšířenou působností a krajský úřad do protokolu uvede jméno, telefonické spojení a adresu elektronické pošty zaměstnance, který protokol připravil.</w:t>
      </w:r>
      <w:r w:rsidRPr="00706C46">
        <w:rPr>
          <w:rFonts w:eastAsia="Times New Roman" w:cstheme="minorHAnsi"/>
          <w:color w:val="0000FF"/>
          <w:lang w:eastAsia="cs-CZ"/>
        </w:rPr>
        <w:br/>
      </w:r>
    </w:p>
    <w:p w14:paraId="12ACF930"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Příloha č. 3 k vyhlášce č. 364/2005 Sb.</w:t>
      </w:r>
    </w:p>
    <w:p w14:paraId="10E058B8" w14:textId="77777777" w:rsidR="00203CC9" w:rsidRPr="00706C46" w:rsidRDefault="00203CC9" w:rsidP="00203CC9">
      <w:pPr>
        <w:spacing w:after="0" w:line="240" w:lineRule="auto"/>
        <w:rPr>
          <w:rFonts w:eastAsia="Times New Roman" w:cstheme="minorHAnsi"/>
          <w:color w:val="0000FF"/>
          <w:lang w:eastAsia="cs-CZ"/>
        </w:rPr>
      </w:pPr>
    </w:p>
    <w:p w14:paraId="09B839C1"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Předávání údajů týkajících se podpůrných opatření druhého až pátého stupně</w:t>
      </w:r>
    </w:p>
    <w:p w14:paraId="7B8C4959" w14:textId="77777777" w:rsidR="00203CC9" w:rsidRPr="00706C46" w:rsidRDefault="00203CC9" w:rsidP="00203CC9">
      <w:pPr>
        <w:spacing w:after="0" w:line="240" w:lineRule="auto"/>
        <w:rPr>
          <w:rFonts w:eastAsia="Times New Roman" w:cstheme="minorHAnsi"/>
          <w:color w:val="0000FF"/>
          <w:lang w:eastAsia="cs-CZ"/>
        </w:rPr>
      </w:pPr>
    </w:p>
    <w:p w14:paraId="4FE6C9E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ČÁST PRVNÍ</w:t>
      </w:r>
    </w:p>
    <w:p w14:paraId="63DD66D5" w14:textId="77777777" w:rsidR="00203CC9" w:rsidRPr="00706C46" w:rsidRDefault="00203CC9" w:rsidP="00203CC9">
      <w:pPr>
        <w:spacing w:after="0" w:line="240" w:lineRule="auto"/>
        <w:rPr>
          <w:rFonts w:eastAsia="Times New Roman" w:cstheme="minorHAnsi"/>
          <w:color w:val="0000FF"/>
          <w:lang w:eastAsia="cs-CZ"/>
        </w:rPr>
      </w:pPr>
    </w:p>
    <w:p w14:paraId="3FBEDC22"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ZPŮSOB PŘEDÁVÁNÍ INDIVIDUÁLNÍCH ÚDAJŮ</w:t>
      </w:r>
    </w:p>
    <w:p w14:paraId="180FEDA1" w14:textId="77777777" w:rsidR="00203CC9" w:rsidRPr="00706C46" w:rsidRDefault="00203CC9" w:rsidP="00203CC9">
      <w:pPr>
        <w:spacing w:after="0" w:line="240" w:lineRule="auto"/>
        <w:rPr>
          <w:rFonts w:eastAsia="Times New Roman" w:cstheme="minorHAnsi"/>
          <w:color w:val="0000FF"/>
          <w:lang w:eastAsia="cs-CZ"/>
        </w:rPr>
      </w:pPr>
    </w:p>
    <w:p w14:paraId="361BF4D5"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1</w:t>
      </w:r>
    </w:p>
    <w:p w14:paraId="698C63D2" w14:textId="77777777" w:rsidR="00203CC9" w:rsidRPr="00706C46" w:rsidRDefault="00203CC9" w:rsidP="00203CC9">
      <w:pPr>
        <w:spacing w:after="0" w:line="240" w:lineRule="auto"/>
        <w:rPr>
          <w:rFonts w:eastAsia="Times New Roman" w:cstheme="minorHAnsi"/>
          <w:color w:val="0000FF"/>
          <w:lang w:eastAsia="cs-CZ"/>
        </w:rPr>
      </w:pPr>
    </w:p>
    <w:p w14:paraId="49DE645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Termíny a způsob předávaní údajů</w:t>
      </w:r>
    </w:p>
    <w:p w14:paraId="73BBB9B6" w14:textId="77777777" w:rsidR="00203CC9" w:rsidRDefault="00203CC9" w:rsidP="00203CC9">
      <w:pPr>
        <w:spacing w:after="0" w:line="240" w:lineRule="auto"/>
        <w:rPr>
          <w:rFonts w:eastAsia="Times New Roman" w:cstheme="minorHAnsi"/>
          <w:color w:val="0000FF"/>
          <w:lang w:eastAsia="cs-CZ"/>
        </w:rPr>
      </w:pPr>
    </w:p>
    <w:p w14:paraId="03D07B1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Individuální údaje ze školních matrik a dokumentace škol se předávají elektronicky. Údaje týkající se dětí mateřských škol, žáků základních škol, středních škol a konzervatoří, jimž jsou poskytována podpůrná opatření druhého až pátého stupně, jsou předávány do databáze podle § 3 odst. 5 do 15. října k rozhodnému datu 30. září téhož školního roku. Údaje týkající se studentů vyšších odborných škol, jimž jsou poskytována podpůrná opatření druhého až pátého stupně, se předávají do 15. listopadu k rozhodnému datu 31. října téhož školního roku.</w:t>
      </w:r>
      <w:r w:rsidRPr="00706C46">
        <w:rPr>
          <w:rFonts w:eastAsia="Times New Roman" w:cstheme="minorHAnsi"/>
          <w:color w:val="0000FF"/>
          <w:lang w:eastAsia="cs-CZ"/>
        </w:rPr>
        <w:br/>
        <w:t>(2) Právnická osoba vykonávající činnost školy na základě individuálních údajů, které předala, obdrží z databáze uvedené v § 3 odst. 5 elektronickou formou výpis agregovaných statistických informací. Zjistí-li ve výpisu nedostatky, zajistí jejich opravu. Ředitel školy potvrdí správnost údajů a bez zbytečného odkladu je odešle na vědomí ministerstvu, je-li škola zřizovaná ministerstvem, nebo obecnímu úřadu obce s rozšířenou působností, je-li škola zřizovaná obcí nebo svazkem obcí, nebo krajskému úřadu, jde-li o ostatní školy.</w:t>
      </w:r>
      <w:r w:rsidRPr="00706C46">
        <w:rPr>
          <w:rFonts w:eastAsia="Times New Roman" w:cstheme="minorHAnsi"/>
          <w:color w:val="0000FF"/>
          <w:lang w:eastAsia="cs-CZ"/>
        </w:rPr>
        <w:br/>
      </w:r>
    </w:p>
    <w:p w14:paraId="700F2AD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2</w:t>
      </w:r>
    </w:p>
    <w:p w14:paraId="10EBAC96" w14:textId="77777777" w:rsidR="00203CC9" w:rsidRPr="00706C46" w:rsidRDefault="00203CC9" w:rsidP="00203CC9">
      <w:pPr>
        <w:spacing w:after="0" w:line="240" w:lineRule="auto"/>
        <w:rPr>
          <w:rFonts w:eastAsia="Times New Roman" w:cstheme="minorHAnsi"/>
          <w:color w:val="0000FF"/>
          <w:lang w:eastAsia="cs-CZ"/>
        </w:rPr>
      </w:pPr>
    </w:p>
    <w:p w14:paraId="3C48C3BE"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Rozsah předávaných údajů</w:t>
      </w:r>
    </w:p>
    <w:p w14:paraId="4E8A3447" w14:textId="77777777" w:rsidR="00203CC9" w:rsidRDefault="00203CC9" w:rsidP="00203CC9">
      <w:pPr>
        <w:spacing w:after="0" w:line="240" w:lineRule="auto"/>
        <w:rPr>
          <w:rFonts w:eastAsia="Times New Roman" w:cstheme="minorHAnsi"/>
          <w:color w:val="0000FF"/>
          <w:lang w:eastAsia="cs-CZ"/>
        </w:rPr>
      </w:pPr>
    </w:p>
    <w:p w14:paraId="270462FC"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lastRenderedPageBreak/>
        <w:t>O každém dítěti mateřské školy, dítěti v přípravné třídě základní školy a dítěti v přípravném stupni základní školy speciální, žákovi základní školy, střední školy, konzervatoře a o každém studentovi vyšší odborné školy se speciálními vzdělávacími potřebami, kterému na základě doporučení školského poradenského zařízení poskytuje škola podpůrná opatření druhého až pátého stupně se v souladu s doporučením školského poradenského zařízení předává soubor údajů, který obsahuje</w:t>
      </w:r>
      <w:r w:rsidRPr="00706C46">
        <w:rPr>
          <w:rFonts w:eastAsia="Times New Roman" w:cstheme="minorHAnsi"/>
          <w:color w:val="0000FF"/>
          <w:lang w:eastAsia="cs-CZ"/>
        </w:rPr>
        <w:br/>
        <w:t>a) resortní identifikátor právnické osoby vykonávající činnost školy, resortní identifikátor školy a rozhodné datum,</w:t>
      </w:r>
      <w:r w:rsidRPr="00706C46">
        <w:rPr>
          <w:rFonts w:eastAsia="Times New Roman" w:cstheme="minorHAnsi"/>
          <w:color w:val="0000FF"/>
          <w:lang w:eastAsia="cs-CZ"/>
        </w:rPr>
        <w:br/>
        <w:t>b) kód dítěte, žáka nebo studenta stanovený právnickou osobou vykonávající činnost školy pouze pro účely předávání individuálních údajů v anonymizované podobě, který zajistí nezaměnitelnost předávaných údajů s údaji o jiných dětech, žácích nebo studentech, neumožňuje však identifikaci dítěte, žáka nebo studenta,</w:t>
      </w:r>
      <w:r w:rsidRPr="00706C46">
        <w:rPr>
          <w:rFonts w:eastAsia="Times New Roman" w:cstheme="minorHAnsi"/>
          <w:color w:val="0000FF"/>
          <w:lang w:eastAsia="cs-CZ"/>
        </w:rPr>
        <w:br/>
        <w:t>c) identifikátor znevýhodnění dítěte, žáka nebo studenta uvedený v doporučení školského poradenského zařízení,</w:t>
      </w:r>
      <w:r w:rsidRPr="00706C46">
        <w:rPr>
          <w:rFonts w:eastAsia="Times New Roman" w:cstheme="minorHAnsi"/>
          <w:color w:val="0000FF"/>
          <w:lang w:eastAsia="cs-CZ"/>
        </w:rPr>
        <w:br/>
        <w:t>d) kódy normované finanční náročnosti požadavků na organizaci výuky, personální podpory,</w:t>
      </w:r>
      <w:r w:rsidRPr="00706C46">
        <w:rPr>
          <w:rFonts w:eastAsia="Times New Roman" w:cstheme="minorHAnsi"/>
          <w:color w:val="0000FF"/>
          <w:lang w:eastAsia="cs-CZ"/>
        </w:rPr>
        <w:br/>
        <w:t>e) kódy normované finanční náročnosti přiznaných kompenzačních pomůcek, speciálních učebnic a speciálních učebních pomůcek, softwarového a IT vybavení, formu jejich pořízení a období užívání a</w:t>
      </w:r>
      <w:r w:rsidRPr="00706C46">
        <w:rPr>
          <w:rFonts w:eastAsia="Times New Roman" w:cstheme="minorHAnsi"/>
          <w:color w:val="0000FF"/>
          <w:lang w:eastAsia="cs-CZ"/>
        </w:rPr>
        <w:br/>
        <w:t>f) kontrolní položky, kterými jsou</w:t>
      </w:r>
      <w:r w:rsidRPr="00706C46">
        <w:rPr>
          <w:rFonts w:eastAsia="Times New Roman" w:cstheme="minorHAnsi"/>
          <w:color w:val="0000FF"/>
          <w:lang w:eastAsia="cs-CZ"/>
        </w:rPr>
        <w:br/>
        <w:t>1. datum a kód typu změny údajů,</w:t>
      </w:r>
      <w:r w:rsidRPr="00706C46">
        <w:rPr>
          <w:rFonts w:eastAsia="Times New Roman" w:cstheme="minorHAnsi"/>
          <w:color w:val="0000FF"/>
          <w:lang w:eastAsia="cs-CZ"/>
        </w:rPr>
        <w:br/>
        <w:t>2. začátek a konec platnosti datové věty.</w:t>
      </w:r>
      <w:r w:rsidRPr="00706C46">
        <w:rPr>
          <w:rFonts w:eastAsia="Times New Roman" w:cstheme="minorHAnsi"/>
          <w:color w:val="0000FF"/>
          <w:lang w:eastAsia="cs-CZ"/>
        </w:rPr>
        <w:br/>
      </w:r>
    </w:p>
    <w:p w14:paraId="6E561331"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ČÁST DRUHÁ</w:t>
      </w:r>
    </w:p>
    <w:p w14:paraId="772B4119" w14:textId="77777777" w:rsidR="00203CC9" w:rsidRPr="00706C46" w:rsidRDefault="00203CC9" w:rsidP="00203CC9">
      <w:pPr>
        <w:spacing w:after="0" w:line="240" w:lineRule="auto"/>
        <w:rPr>
          <w:rFonts w:eastAsia="Times New Roman" w:cstheme="minorHAnsi"/>
          <w:color w:val="0000FF"/>
          <w:lang w:eastAsia="cs-CZ"/>
        </w:rPr>
      </w:pPr>
    </w:p>
    <w:p w14:paraId="516D577D"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ZPŮSOB PŘEDÁVÁNÍ AGREGOVANÝCH ÚDAJŮ</w:t>
      </w:r>
    </w:p>
    <w:p w14:paraId="6AC2368A" w14:textId="77777777" w:rsidR="00203CC9" w:rsidRPr="00706C46" w:rsidRDefault="00203CC9" w:rsidP="00203CC9">
      <w:pPr>
        <w:spacing w:after="0" w:line="240" w:lineRule="auto"/>
        <w:rPr>
          <w:rFonts w:eastAsia="Times New Roman" w:cstheme="minorHAnsi"/>
          <w:color w:val="0000FF"/>
          <w:lang w:eastAsia="cs-CZ"/>
        </w:rPr>
      </w:pPr>
    </w:p>
    <w:p w14:paraId="37B34E0F"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3</w:t>
      </w:r>
    </w:p>
    <w:p w14:paraId="74C66DF0" w14:textId="77777777" w:rsidR="00203CC9" w:rsidRPr="00706C46" w:rsidRDefault="00203CC9" w:rsidP="00203CC9">
      <w:pPr>
        <w:spacing w:after="0" w:line="240" w:lineRule="auto"/>
        <w:rPr>
          <w:rFonts w:eastAsia="Times New Roman" w:cstheme="minorHAnsi"/>
          <w:color w:val="0000FF"/>
          <w:lang w:eastAsia="cs-CZ"/>
        </w:rPr>
      </w:pPr>
    </w:p>
    <w:p w14:paraId="7B747DE1"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Termíny a způsob předávaní údajů</w:t>
      </w:r>
    </w:p>
    <w:p w14:paraId="3F0E1DF2" w14:textId="77777777" w:rsidR="00203CC9" w:rsidRDefault="00203CC9" w:rsidP="00203CC9">
      <w:pPr>
        <w:spacing w:after="0" w:line="240" w:lineRule="auto"/>
        <w:rPr>
          <w:rFonts w:eastAsia="Times New Roman" w:cstheme="minorHAnsi"/>
          <w:color w:val="0000FF"/>
          <w:lang w:eastAsia="cs-CZ"/>
        </w:rPr>
      </w:pPr>
    </w:p>
    <w:p w14:paraId="1B9F9479"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(1) Agregované údaje ze školních matrik a dokumentace škol a školských zařízení předává právnická osoba vykonávající činnost školy nebo školského zařízení příslušnému správnímu úřadu na výkaze elektronicky. Ředitel školy nebo školského zařízení potvrdí správnost údajů a bez zbytečného odkladu je odešle na vědomí ministerstvu, je-li škola nebo školské zařízení zřizované ministerstvem, nebo obecnímu úřadu obce s rozšířenou působností, je-li škola nebo školské zařízení zřizované obcí nebo svazkem obcí, nebo krajskému úřadu, jde-li o ostatní školy a školská zařízení.</w:t>
      </w:r>
      <w:r w:rsidRPr="00706C46">
        <w:rPr>
          <w:rFonts w:eastAsia="Times New Roman" w:cstheme="minorHAnsi"/>
          <w:color w:val="0000FF"/>
          <w:lang w:eastAsia="cs-CZ"/>
        </w:rPr>
        <w:br/>
        <w:t>(2) Agregované údaje ze školních matrik a dokumentace mateřských škol, základních uměleckých škol, základních škol týkající se přípravného stupně základní školy speciální nebo přípravných tříd základní školy a středisek praktického vyučování se předávají příslušnému správnímu úřadu nejpozději do 10. října k rozhodnému datu 30. září stávajícího školního roku.</w:t>
      </w:r>
      <w:r w:rsidRPr="00706C46">
        <w:rPr>
          <w:rFonts w:eastAsia="Times New Roman" w:cstheme="minorHAnsi"/>
          <w:color w:val="0000FF"/>
          <w:lang w:eastAsia="cs-CZ"/>
        </w:rPr>
        <w:br/>
        <w:t>(3) Agregované údaje ze školních matrik a dokumentace školních družin, školních klubů, školských zařízení pro výkon ústavní výchovy nebo ochranné výchovy, středisek volného času, internátů a domovů mládeže se předávají nejpozději do 11. listopadu k rozhodnému datu 31. října stávajícího školního roku.</w:t>
      </w:r>
      <w:r w:rsidRPr="00706C46">
        <w:rPr>
          <w:rFonts w:eastAsia="Times New Roman" w:cstheme="minorHAnsi"/>
          <w:color w:val="0000FF"/>
          <w:lang w:eastAsia="cs-CZ"/>
        </w:rPr>
        <w:br/>
        <w:t>(4) Termíny podle odstavců 2 a 3 platí pro předání agregovaných údajů ministerstvu nebo jím zřízené právnické osobě, jde-li o školu nebo školské zařízení zřizované ministerstvem, obecnímu úřadu obce s rozšířenou působností, jde-li o školu nebo školské zařízení zřizované obcí nebo svazkem obcí, a krajskému úřadu, jde-li o ostatní školy a školská zařízení.</w:t>
      </w:r>
      <w:r w:rsidRPr="00706C46">
        <w:rPr>
          <w:rFonts w:eastAsia="Times New Roman" w:cstheme="minorHAnsi"/>
          <w:color w:val="0000FF"/>
          <w:lang w:eastAsia="cs-CZ"/>
        </w:rPr>
        <w:br/>
      </w:r>
    </w:p>
    <w:p w14:paraId="540FAB57"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4</w:t>
      </w:r>
    </w:p>
    <w:p w14:paraId="782D0A16" w14:textId="77777777" w:rsidR="00203CC9" w:rsidRPr="00706C46" w:rsidRDefault="00203CC9" w:rsidP="00203CC9">
      <w:pPr>
        <w:spacing w:after="0" w:line="240" w:lineRule="auto"/>
        <w:rPr>
          <w:rFonts w:eastAsia="Times New Roman" w:cstheme="minorHAnsi"/>
          <w:color w:val="0000FF"/>
          <w:lang w:eastAsia="cs-CZ"/>
        </w:rPr>
      </w:pPr>
    </w:p>
    <w:p w14:paraId="72E8D3E4"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Rozsah předávaných údajů</w:t>
      </w:r>
    </w:p>
    <w:p w14:paraId="6915D33A" w14:textId="77777777" w:rsidR="00203CC9" w:rsidRDefault="00203CC9" w:rsidP="00203CC9">
      <w:pPr>
        <w:spacing w:after="0" w:line="240" w:lineRule="auto"/>
        <w:rPr>
          <w:rFonts w:eastAsia="Times New Roman" w:cstheme="minorHAnsi"/>
          <w:color w:val="0000FF"/>
          <w:lang w:eastAsia="cs-CZ"/>
        </w:rPr>
      </w:pPr>
    </w:p>
    <w:p w14:paraId="05554C96"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lastRenderedPageBreak/>
        <w:t>K rozhodnému datu podle čl. 3 odst. 2 a 3 se předávají následující údaje:</w:t>
      </w:r>
      <w:r w:rsidRPr="00706C46">
        <w:rPr>
          <w:rFonts w:eastAsia="Times New Roman" w:cstheme="minorHAnsi"/>
          <w:color w:val="0000FF"/>
          <w:lang w:eastAsia="cs-CZ"/>
        </w:rPr>
        <w:br/>
        <w:t>a) resortní identifikátor školy nebo školského zařízení a</w:t>
      </w:r>
      <w:r w:rsidRPr="00706C46">
        <w:rPr>
          <w:rFonts w:eastAsia="Times New Roman" w:cstheme="minorHAnsi"/>
          <w:color w:val="0000FF"/>
          <w:lang w:eastAsia="cs-CZ"/>
        </w:rPr>
        <w:br/>
        <w:t>b) kód normované finanční náročnosti poskytovaného podpůrného opatření a skutečnost, zda jsou požadovány finanční prostředky na zajištění uvedených podpůrných opatření; typ třídy a identifikátor znevýhodnění.</w:t>
      </w:r>
      <w:r w:rsidRPr="00706C46">
        <w:rPr>
          <w:rFonts w:eastAsia="Times New Roman" w:cstheme="minorHAnsi"/>
          <w:color w:val="0000FF"/>
          <w:lang w:eastAsia="cs-CZ"/>
        </w:rPr>
        <w:br/>
      </w:r>
    </w:p>
    <w:p w14:paraId="3467DB47"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ČÁST TŘETÍ</w:t>
      </w:r>
    </w:p>
    <w:p w14:paraId="0F5402E5" w14:textId="77777777" w:rsidR="00203CC9" w:rsidRPr="00706C46" w:rsidRDefault="00203CC9" w:rsidP="00203CC9">
      <w:pPr>
        <w:spacing w:after="0" w:line="240" w:lineRule="auto"/>
        <w:rPr>
          <w:rFonts w:eastAsia="Times New Roman" w:cstheme="minorHAnsi"/>
          <w:color w:val="0000FF"/>
          <w:lang w:eastAsia="cs-CZ"/>
        </w:rPr>
      </w:pPr>
    </w:p>
    <w:p w14:paraId="24FFC556"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PRŮBĚŽNÉ PŘEDÁVÁNÍ AGREGOVANÝCH ÚDAJŮ PRÁVNICKÝMI OSOBAMI VYKONÁVAJÍCÍMI ČINNOST ŠKOLY NEBO ŠKOLSKÉHO ZAŘÍZENÍ</w:t>
      </w:r>
    </w:p>
    <w:p w14:paraId="03424C49" w14:textId="77777777" w:rsidR="00203CC9" w:rsidRPr="00706C46" w:rsidRDefault="00203CC9" w:rsidP="00203CC9">
      <w:pPr>
        <w:spacing w:after="0" w:line="240" w:lineRule="auto"/>
        <w:rPr>
          <w:rFonts w:eastAsia="Times New Roman" w:cstheme="minorHAnsi"/>
          <w:color w:val="0000FF"/>
          <w:lang w:eastAsia="cs-CZ"/>
        </w:rPr>
      </w:pPr>
    </w:p>
    <w:p w14:paraId="21755068"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5</w:t>
      </w:r>
    </w:p>
    <w:p w14:paraId="2C9A6EFD" w14:textId="77777777" w:rsidR="00203CC9" w:rsidRPr="00706C46" w:rsidRDefault="00203CC9" w:rsidP="00203CC9">
      <w:pPr>
        <w:spacing w:after="0" w:line="240" w:lineRule="auto"/>
        <w:rPr>
          <w:rFonts w:eastAsia="Times New Roman" w:cstheme="minorHAnsi"/>
          <w:color w:val="0000FF"/>
          <w:lang w:eastAsia="cs-CZ"/>
        </w:rPr>
      </w:pPr>
    </w:p>
    <w:p w14:paraId="3BA0BC26"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Termín a způsob předávání údajů</w:t>
      </w:r>
    </w:p>
    <w:p w14:paraId="205EC849" w14:textId="77777777" w:rsidR="00203CC9" w:rsidRDefault="00203CC9" w:rsidP="00203CC9">
      <w:pPr>
        <w:spacing w:after="0" w:line="240" w:lineRule="auto"/>
        <w:rPr>
          <w:rFonts w:eastAsia="Times New Roman" w:cstheme="minorHAnsi"/>
          <w:color w:val="0000FF"/>
          <w:lang w:eastAsia="cs-CZ"/>
        </w:rPr>
      </w:pPr>
    </w:p>
    <w:p w14:paraId="6F36611F" w14:textId="77777777" w:rsidR="00203CC9" w:rsidRDefault="00203CC9" w:rsidP="00203CC9">
      <w:pPr>
        <w:spacing w:after="0" w:line="240" w:lineRule="auto"/>
        <w:rPr>
          <w:rFonts w:eastAsia="Times New Roman" w:cstheme="minorHAnsi"/>
          <w:b/>
          <w:bCs/>
          <w:color w:val="0000FF"/>
          <w:lang w:eastAsia="cs-CZ"/>
        </w:rPr>
      </w:pPr>
      <w:r w:rsidRPr="00706C46">
        <w:rPr>
          <w:rFonts w:eastAsia="Times New Roman" w:cstheme="minorHAnsi"/>
          <w:color w:val="0000FF"/>
          <w:lang w:eastAsia="cs-CZ"/>
        </w:rPr>
        <w:t>(1) Pokud dojde ke změně poskytovaných podpůrných opatření druhého až pátého stupně s přiřazeným kódem normované finanční náročnosti, je právnická osoba vykonávající činnost školy nebo školského zařízení, které se týká předávání údajů podle čl. 1 odst. 1 a čl. 3 odst. 2 a 3, povinna nejpozději do 30 dnů ode dne, kdy ke změně došlo, předat elektronicky na výkaze změny v údajích ze školních matrik a dokumentace škol a školských zařízení příslušnému správnímu úřadu.</w:t>
      </w:r>
      <w:r w:rsidRPr="00706C46">
        <w:rPr>
          <w:rFonts w:eastAsia="Times New Roman" w:cstheme="minorHAnsi"/>
          <w:color w:val="0000FF"/>
          <w:lang w:eastAsia="cs-CZ"/>
        </w:rPr>
        <w:br/>
        <w:t>(2) Podle odstavce 1 se předávají následující údaje:</w:t>
      </w:r>
      <w:r w:rsidRPr="00706C46">
        <w:rPr>
          <w:rFonts w:eastAsia="Times New Roman" w:cstheme="minorHAnsi"/>
          <w:color w:val="0000FF"/>
          <w:lang w:eastAsia="cs-CZ"/>
        </w:rPr>
        <w:br/>
        <w:t>a) resortní identifikátor školy nebo školského zařízení a</w:t>
      </w:r>
      <w:r w:rsidRPr="00706C46">
        <w:rPr>
          <w:rFonts w:eastAsia="Times New Roman" w:cstheme="minorHAnsi"/>
          <w:color w:val="0000FF"/>
          <w:lang w:eastAsia="cs-CZ"/>
        </w:rPr>
        <w:br/>
        <w:t>b) kód normované finanční náročnosti poskytovaného podpůrného opatření a skutečnost, zda jsou požadovány finanční prostředky na zajištění uvedených podpůrných opatření; u kompenzačních pomůcek, speciálních učebnic a speciálních učebních pomůcek, softwarového a IT vybavení dále forma jejich pořízení; typ třídy a identifikátor znevýhodnění.</w:t>
      </w:r>
      <w:r w:rsidRPr="00706C46">
        <w:rPr>
          <w:rFonts w:eastAsia="Times New Roman" w:cstheme="minorHAnsi"/>
          <w:color w:val="0000FF"/>
          <w:lang w:eastAsia="cs-CZ"/>
        </w:rPr>
        <w:br/>
      </w:r>
    </w:p>
    <w:p w14:paraId="1438E2D7"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Čl. II vyhlášky č. 388/2022 Sb.</w:t>
      </w:r>
      <w:r w:rsidRPr="00706C46">
        <w:rPr>
          <w:rFonts w:eastAsia="Times New Roman" w:cstheme="minorHAnsi"/>
          <w:color w:val="0000FF"/>
          <w:lang w:eastAsia="cs-CZ"/>
        </w:rPr>
        <w:br/>
      </w:r>
    </w:p>
    <w:p w14:paraId="65632041"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color w:val="0000FF"/>
          <w:lang w:eastAsia="cs-CZ"/>
        </w:rPr>
        <w:t>Čl. II</w:t>
      </w:r>
    </w:p>
    <w:p w14:paraId="26D948C3" w14:textId="77777777" w:rsidR="00203CC9" w:rsidRPr="00706C46" w:rsidRDefault="00203CC9" w:rsidP="00203CC9">
      <w:pPr>
        <w:spacing w:after="0" w:line="240" w:lineRule="auto"/>
        <w:rPr>
          <w:rFonts w:eastAsia="Times New Roman" w:cstheme="minorHAnsi"/>
          <w:color w:val="0000FF"/>
          <w:lang w:eastAsia="cs-CZ"/>
        </w:rPr>
      </w:pPr>
    </w:p>
    <w:p w14:paraId="78C930EF" w14:textId="77777777" w:rsidR="00203CC9" w:rsidRPr="00706C46" w:rsidRDefault="00203CC9" w:rsidP="00203CC9">
      <w:pPr>
        <w:spacing w:after="0" w:line="240" w:lineRule="auto"/>
        <w:rPr>
          <w:rFonts w:eastAsia="Times New Roman" w:cstheme="minorHAnsi"/>
          <w:color w:val="0000FF"/>
          <w:lang w:eastAsia="cs-CZ"/>
        </w:rPr>
      </w:pPr>
      <w:r w:rsidRPr="00706C46">
        <w:rPr>
          <w:rFonts w:eastAsia="Times New Roman" w:cstheme="minorHAnsi"/>
          <w:b/>
          <w:bCs/>
          <w:color w:val="0000FF"/>
          <w:lang w:eastAsia="cs-CZ"/>
        </w:rPr>
        <w:t>Přechodné ustanovení</w:t>
      </w:r>
    </w:p>
    <w:p w14:paraId="596747B2" w14:textId="77777777" w:rsidR="00203CC9" w:rsidRDefault="00203CC9" w:rsidP="00203CC9">
      <w:pPr>
        <w:spacing w:after="0" w:line="240" w:lineRule="auto"/>
        <w:rPr>
          <w:rFonts w:eastAsia="Times New Roman" w:cstheme="minorHAnsi"/>
          <w:color w:val="0000FF"/>
          <w:lang w:eastAsia="cs-CZ"/>
        </w:rPr>
      </w:pPr>
    </w:p>
    <w:p w14:paraId="6A364FB4" w14:textId="77777777" w:rsidR="00203CC9" w:rsidRPr="00706C46" w:rsidRDefault="00203CC9" w:rsidP="00203CC9">
      <w:pPr>
        <w:spacing w:after="0" w:line="240" w:lineRule="auto"/>
        <w:rPr>
          <w:rFonts w:cstheme="minorHAnsi"/>
          <w:color w:val="0000FF"/>
        </w:rPr>
      </w:pPr>
      <w:r w:rsidRPr="00706C46">
        <w:rPr>
          <w:rFonts w:eastAsia="Times New Roman" w:cstheme="minorHAnsi"/>
          <w:color w:val="0000FF"/>
          <w:lang w:eastAsia="cs-CZ"/>
        </w:rPr>
        <w:t>Právnická osoba vykonávající činnost mateřské školy nebo základní školy, která má zřízenou přípravnou třídu, či základní školy speciální, která má zřízen přípravný stupeň, předává do 31. srpna 2025 individuální údaje podle čl. 5 odst. 2 nebo čl. 6 přílohy č. 1 k vyhlášce č. 364/2005 Sb., ve znění účinném ode dne nabytí účinnosti této vyhlášky, a zároveň agregované údaje podle čl. 3 nebo 5 přílohy č. 2 k vyhlášce č. 364/2005 Sb., ve znění účinném ode dne nabytí účinnosti této vyhlášky, nebo pouze agregované údaje podle čl. 3 nebo 5 přílohy č. 2 k vyhlášce č. 364/2005 Sb., ve znění účinném ode dne nabytí účinnosti této vyhlášky. To platí i pro předávání údajů za každé jednotlivé pracoviště mateřské školy podle § 4a odst. 1 nebo základní školy podle § 4a odst. 2 vyhlášky č. 364/2005 Sb., ve znění účinném ode dne nabytí účinnosti této vyhlášky.</w:t>
      </w:r>
    </w:p>
    <w:p w14:paraId="02FCCD60" w14:textId="77777777" w:rsidR="00062143" w:rsidRDefault="00062143"/>
    <w:sectPr w:rsidR="000621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CC9"/>
    <w:rsid w:val="00062143"/>
    <w:rsid w:val="00203CC9"/>
    <w:rsid w:val="00AF4C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3B1A"/>
  <w15:chartTrackingRefBased/>
  <w15:docId w15:val="{BA3D30BE-9D3C-EE46-9D8B-CDDC4559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03CC9"/>
    <w:pPr>
      <w:spacing w:after="160" w:line="259"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du.cz/wp-content/uploads/2020/08/v-364-2005.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8716</Words>
  <Characters>51430</Characters>
  <Application>Microsoft Office Word</Application>
  <DocSecurity>0</DocSecurity>
  <Lines>428</Lines>
  <Paragraphs>120</Paragraphs>
  <ScaleCrop>false</ScaleCrop>
  <Company/>
  <LinksUpToDate>false</LinksUpToDate>
  <CharactersWithSpaces>60026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2023-06-04T17:42:00Z</dcterms:created>
  <dcterms:modified xsi:type="dcterms:W3CDTF">2023-06-04T17:42:00Z</dcterms:modified>
</cp:coreProperties>
</file>