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0B4C" w14:textId="37238D74" w:rsidR="00A01431" w:rsidRPr="00A01431" w:rsidRDefault="00A01431" w:rsidP="00A01431">
      <w:pPr>
        <w:spacing w:after="0" w:line="240" w:lineRule="auto"/>
        <w:rPr>
          <w:rFonts w:eastAsia="Times New Roman" w:cstheme="minorHAnsi"/>
          <w:lang w:eastAsia="cs-CZ"/>
        </w:rPr>
      </w:pPr>
    </w:p>
    <w:p w14:paraId="36A2B12E" w14:textId="3F9D62A0" w:rsidR="00A01431" w:rsidRPr="00A01431" w:rsidRDefault="00A01431" w:rsidP="00A01431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A01431">
        <w:rPr>
          <w:rFonts w:eastAsia="Times New Roman" w:cstheme="minorHAnsi"/>
          <w:b/>
          <w:bCs/>
          <w:color w:val="000000"/>
          <w:lang w:eastAsia="cs-CZ"/>
        </w:rPr>
        <w:t xml:space="preserve">Vyhláška č. 237/2022 </w:t>
      </w:r>
      <w:r w:rsidRPr="00A01431">
        <w:rPr>
          <w:rFonts w:eastAsia="Times New Roman" w:cstheme="minorHAnsi"/>
          <w:b/>
          <w:bCs/>
          <w:color w:val="000000"/>
          <w:lang w:eastAsia="cs-CZ"/>
        </w:rPr>
        <w:t>kterou se mění vyhláška č</w:t>
      </w:r>
      <w:r>
        <w:rPr>
          <w:rFonts w:eastAsia="Times New Roman" w:cstheme="minorHAnsi"/>
          <w:b/>
          <w:bCs/>
          <w:color w:val="000000"/>
          <w:lang w:eastAsia="cs-CZ"/>
        </w:rPr>
        <w:t>. 511/2021 Sb.</w:t>
      </w:r>
      <w:r w:rsidRPr="00A01431">
        <w:rPr>
          <w:rFonts w:eastAsia="Times New Roman" w:cstheme="minorHAnsi"/>
          <w:b/>
          <w:bCs/>
          <w:color w:val="000000"/>
          <w:lang w:eastAsia="cs-CZ"/>
        </w:rPr>
        <w:t>, o změně sazby základní náhrady</w:t>
      </w:r>
      <w:r w:rsidRPr="00A01431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A01431">
        <w:rPr>
          <w:rFonts w:eastAsia="Times New Roman" w:cstheme="minorHAnsi"/>
          <w:b/>
          <w:bCs/>
          <w:color w:val="000000"/>
          <w:lang w:eastAsia="cs-CZ"/>
        </w:rPr>
        <w:t>za používání silničních motorových vozidel a stravného a o stanovení průměrné ceny pohonných hmot</w:t>
      </w:r>
      <w:r w:rsidRPr="00A01431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A01431">
        <w:rPr>
          <w:rFonts w:eastAsia="Times New Roman" w:cstheme="minorHAnsi"/>
          <w:b/>
          <w:bCs/>
          <w:color w:val="000000"/>
          <w:lang w:eastAsia="cs-CZ"/>
        </w:rPr>
        <w:t>pro účely poskytování cestovních náhrad, ve znění pozdějších předpisů</w:t>
      </w:r>
    </w:p>
    <w:p w14:paraId="6A4B668D" w14:textId="77777777" w:rsidR="00A01431" w:rsidRPr="00A01431" w:rsidRDefault="00A01431" w:rsidP="00A0143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A73F9B9" w14:textId="0E9F45AA" w:rsidR="00A01431" w:rsidRPr="00A01431" w:rsidRDefault="00A01431" w:rsidP="00A01431">
      <w:pPr>
        <w:spacing w:after="0" w:line="240" w:lineRule="auto"/>
        <w:rPr>
          <w:rFonts w:eastAsia="Times New Roman" w:cstheme="minorHAnsi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Ministerstvo práce a sociálních věcí stanoví podle § 189 odst. 2 zákona č. 262/2006 Sb., zákoník práce:</w:t>
      </w:r>
      <w:r w:rsidRPr="00A01431">
        <w:rPr>
          <w:rFonts w:eastAsia="Times New Roman" w:cstheme="minorHAnsi"/>
          <w:color w:val="000000"/>
          <w:lang w:eastAsia="cs-CZ"/>
        </w:rPr>
        <w:br/>
      </w:r>
    </w:p>
    <w:p w14:paraId="6E3FDC23" w14:textId="77777777" w:rsidR="00A01431" w:rsidRPr="00A01431" w:rsidRDefault="00A01431" w:rsidP="00A01431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Čl. I</w:t>
      </w:r>
    </w:p>
    <w:p w14:paraId="22ED11D1" w14:textId="4AE25067" w:rsidR="00A01431" w:rsidRPr="00A01431" w:rsidRDefault="00A01431" w:rsidP="00A01431">
      <w:pPr>
        <w:spacing w:after="0" w:line="240" w:lineRule="auto"/>
        <w:rPr>
          <w:rFonts w:eastAsia="Times New Roman" w:cstheme="minorHAnsi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Vyhláška č</w:t>
      </w:r>
      <w:r>
        <w:rPr>
          <w:rFonts w:eastAsia="Times New Roman" w:cstheme="minorHAnsi"/>
          <w:color w:val="000000"/>
          <w:lang w:eastAsia="cs-CZ"/>
        </w:rPr>
        <w:t>. 511/2021 Sb.</w:t>
      </w:r>
      <w:r w:rsidRPr="00A01431">
        <w:rPr>
          <w:rFonts w:eastAsia="Times New Roman" w:cstheme="minorHAnsi"/>
          <w:color w:val="000000"/>
          <w:lang w:eastAsia="cs-CZ"/>
        </w:rPr>
        <w:t>, o změně sazby základní náhrady za používání silničních motorových vozidel a stravného a o stanovení průměrné ceny pohonných hmot pro účely poskytování cestovních náhrad, ve znění vyhlášky č. 47/2022 Sb. a vyhlášky č. 116/2022 Sb., se mění takto:</w:t>
      </w:r>
      <w:r w:rsidRPr="00A01431">
        <w:rPr>
          <w:rFonts w:eastAsia="Times New Roman" w:cstheme="minorHAnsi"/>
          <w:color w:val="000000"/>
          <w:lang w:eastAsia="cs-CZ"/>
        </w:rPr>
        <w:br/>
        <w:t>1. § 2 a 3 znějí:</w:t>
      </w:r>
      <w:r w:rsidRPr="00A01431">
        <w:rPr>
          <w:rFonts w:eastAsia="Times New Roman" w:cstheme="minorHAnsi"/>
          <w:color w:val="000000"/>
          <w:lang w:eastAsia="cs-CZ"/>
        </w:rPr>
        <w:br/>
      </w:r>
    </w:p>
    <w:p w14:paraId="7BD1565D" w14:textId="77777777" w:rsidR="00A01431" w:rsidRPr="00A01431" w:rsidRDefault="00A01431" w:rsidP="00A01431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"§ 2</w:t>
      </w:r>
    </w:p>
    <w:p w14:paraId="3EA4D0AE" w14:textId="5DB14566" w:rsidR="00A01431" w:rsidRPr="00A01431" w:rsidRDefault="00A01431" w:rsidP="00A0143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Za každý kalendářní den pracovní cesty přísluší zaměstnanci stravné podle § 163 odst. 1 zákoníku práce nejméně ve výši</w:t>
      </w:r>
      <w:r w:rsidRPr="00A01431">
        <w:rPr>
          <w:rFonts w:eastAsia="Times New Roman" w:cstheme="minorHAnsi"/>
          <w:color w:val="000000"/>
          <w:lang w:eastAsia="cs-CZ"/>
        </w:rPr>
        <w:br/>
        <w:t>a)</w:t>
      </w:r>
      <w:r w:rsidRPr="00A01431">
        <w:rPr>
          <w:rFonts w:eastAsia="Times New Roman" w:cstheme="minorHAnsi"/>
          <w:color w:val="000000"/>
          <w:lang w:eastAsia="cs-CZ"/>
        </w:rPr>
        <w:t xml:space="preserve"> </w:t>
      </w:r>
      <w:r w:rsidRPr="00A01431">
        <w:rPr>
          <w:rFonts w:eastAsia="Times New Roman" w:cstheme="minorHAnsi"/>
          <w:color w:val="000000"/>
          <w:lang w:eastAsia="cs-CZ"/>
        </w:rPr>
        <w:t>120 Kč, trvá-li pracovní cesta 5 až 12 hodin,</w:t>
      </w:r>
    </w:p>
    <w:p w14:paraId="4E6355DB" w14:textId="0FAA264D" w:rsidR="00A01431" w:rsidRPr="00A01431" w:rsidRDefault="00A01431" w:rsidP="00A0143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b)</w:t>
      </w:r>
      <w:r w:rsidRPr="00A01431">
        <w:rPr>
          <w:rFonts w:eastAsia="Times New Roman" w:cstheme="minorHAnsi"/>
          <w:color w:val="000000"/>
          <w:lang w:eastAsia="cs-CZ"/>
        </w:rPr>
        <w:t xml:space="preserve"> </w:t>
      </w:r>
      <w:r w:rsidRPr="00A01431">
        <w:rPr>
          <w:rFonts w:eastAsia="Times New Roman" w:cstheme="minorHAnsi"/>
          <w:color w:val="000000"/>
          <w:lang w:eastAsia="cs-CZ"/>
        </w:rPr>
        <w:t>181 Kč, trvá-li pracovní cesta déle než 12 hodin, nejdéle však 18 hodin,</w:t>
      </w:r>
    </w:p>
    <w:p w14:paraId="1157D9C3" w14:textId="53352EB4" w:rsidR="00A01431" w:rsidRPr="00A01431" w:rsidRDefault="00A01431" w:rsidP="00A0143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c)</w:t>
      </w:r>
      <w:r w:rsidRPr="00A01431">
        <w:rPr>
          <w:rFonts w:eastAsia="Times New Roman" w:cstheme="minorHAnsi"/>
          <w:color w:val="000000"/>
          <w:lang w:eastAsia="cs-CZ"/>
        </w:rPr>
        <w:t xml:space="preserve"> </w:t>
      </w:r>
      <w:r w:rsidRPr="00A01431">
        <w:rPr>
          <w:rFonts w:eastAsia="Times New Roman" w:cstheme="minorHAnsi"/>
          <w:color w:val="000000"/>
          <w:lang w:eastAsia="cs-CZ"/>
        </w:rPr>
        <w:t>284 Kč, trvá-li pracovní cesta déle než 18 hodin.</w:t>
      </w:r>
      <w:r w:rsidRPr="00A01431">
        <w:rPr>
          <w:rFonts w:eastAsia="Times New Roman" w:cstheme="minorHAnsi"/>
          <w:color w:val="000000"/>
          <w:lang w:eastAsia="cs-CZ"/>
        </w:rPr>
        <w:br/>
      </w:r>
    </w:p>
    <w:p w14:paraId="7249BE77" w14:textId="77777777" w:rsidR="00A01431" w:rsidRPr="00A01431" w:rsidRDefault="00A01431" w:rsidP="00A01431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§ 3</w:t>
      </w:r>
    </w:p>
    <w:p w14:paraId="5514627A" w14:textId="428AF727" w:rsidR="00A01431" w:rsidRPr="00A01431" w:rsidRDefault="00A01431" w:rsidP="00A0143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Za každý kalendářní den pracovní cesty přísluší zaměstnanci stravné podle § 176 odst. 1 zákoníku práce ve výši</w:t>
      </w:r>
      <w:r w:rsidRPr="00A01431">
        <w:rPr>
          <w:rFonts w:eastAsia="Times New Roman" w:cstheme="minorHAnsi"/>
          <w:color w:val="000000"/>
          <w:lang w:eastAsia="cs-CZ"/>
        </w:rPr>
        <w:br/>
      </w:r>
      <w:r w:rsidRPr="00A01431">
        <w:rPr>
          <w:rFonts w:eastAsia="Times New Roman" w:cstheme="minorHAnsi"/>
          <w:color w:val="000000"/>
          <w:lang w:eastAsia="cs-CZ"/>
        </w:rPr>
        <w:lastRenderedPageBreak/>
        <w:t>a)</w:t>
      </w:r>
      <w:r w:rsidRPr="00A01431">
        <w:rPr>
          <w:rFonts w:eastAsia="Times New Roman" w:cstheme="minorHAnsi"/>
          <w:color w:val="000000"/>
          <w:lang w:eastAsia="cs-CZ"/>
        </w:rPr>
        <w:t xml:space="preserve"> </w:t>
      </w:r>
      <w:r w:rsidRPr="00A01431">
        <w:rPr>
          <w:rFonts w:eastAsia="Times New Roman" w:cstheme="minorHAnsi"/>
          <w:color w:val="000000"/>
          <w:lang w:eastAsia="cs-CZ"/>
        </w:rPr>
        <w:t>120 Kč až 142 Kč, trvá-li pracovní cesta 5 až 12 hodin,</w:t>
      </w:r>
    </w:p>
    <w:p w14:paraId="0C813A4B" w14:textId="58FCA8EA" w:rsidR="00A01431" w:rsidRPr="00A01431" w:rsidRDefault="00A01431" w:rsidP="00A0143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b)</w:t>
      </w:r>
      <w:r w:rsidRPr="00A01431">
        <w:rPr>
          <w:rFonts w:eastAsia="Times New Roman" w:cstheme="minorHAnsi"/>
          <w:color w:val="000000"/>
          <w:lang w:eastAsia="cs-CZ"/>
        </w:rPr>
        <w:t xml:space="preserve"> </w:t>
      </w:r>
      <w:r w:rsidRPr="00A01431">
        <w:rPr>
          <w:rFonts w:eastAsia="Times New Roman" w:cstheme="minorHAnsi"/>
          <w:color w:val="000000"/>
          <w:lang w:eastAsia="cs-CZ"/>
        </w:rPr>
        <w:t>181 Kč až 219 Kč, trvá-li pracovní cesta déle než 12 hodin, nejdéle však 18 hodin,</w:t>
      </w:r>
    </w:p>
    <w:p w14:paraId="0069FD62" w14:textId="567A0359" w:rsidR="00A01431" w:rsidRPr="00A01431" w:rsidRDefault="00A01431" w:rsidP="00A0143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c)</w:t>
      </w:r>
      <w:r w:rsidRPr="00A01431">
        <w:rPr>
          <w:rFonts w:eastAsia="Times New Roman" w:cstheme="minorHAnsi"/>
          <w:color w:val="000000"/>
          <w:lang w:eastAsia="cs-CZ"/>
        </w:rPr>
        <w:t xml:space="preserve"> </w:t>
      </w:r>
      <w:r w:rsidRPr="00A01431">
        <w:rPr>
          <w:rFonts w:eastAsia="Times New Roman" w:cstheme="minorHAnsi"/>
          <w:color w:val="000000"/>
          <w:lang w:eastAsia="cs-CZ"/>
        </w:rPr>
        <w:t>284 Kč až 340 Kč, trvá-li pracovní cesta déle než 18 hodin.".</w:t>
      </w:r>
    </w:p>
    <w:p w14:paraId="7D2A42C8" w14:textId="45055EBD" w:rsidR="00A01431" w:rsidRPr="00A01431" w:rsidRDefault="00A01431" w:rsidP="00A01431">
      <w:pPr>
        <w:spacing w:after="0" w:line="240" w:lineRule="auto"/>
        <w:rPr>
          <w:rFonts w:eastAsia="Times New Roman" w:cstheme="minorHAnsi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2. V § 4 písm. b) se částka "40,50 Kč" nahrazuje částkou "51,40 Kč".</w:t>
      </w:r>
      <w:r w:rsidRPr="00A01431">
        <w:rPr>
          <w:rFonts w:eastAsia="Times New Roman" w:cstheme="minorHAnsi"/>
          <w:color w:val="000000"/>
          <w:lang w:eastAsia="cs-CZ"/>
        </w:rPr>
        <w:br/>
      </w:r>
    </w:p>
    <w:p w14:paraId="5950FCF9" w14:textId="77777777" w:rsidR="00A01431" w:rsidRPr="00A01431" w:rsidRDefault="00A01431" w:rsidP="00A01431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Čl. II</w:t>
      </w:r>
    </w:p>
    <w:p w14:paraId="1305D086" w14:textId="7A1063F4" w:rsidR="00A01431" w:rsidRPr="00A01431" w:rsidRDefault="00A01431" w:rsidP="00A01431">
      <w:pPr>
        <w:spacing w:after="0" w:line="240" w:lineRule="auto"/>
        <w:rPr>
          <w:rFonts w:eastAsia="Times New Roman" w:cstheme="minorHAnsi"/>
          <w:lang w:eastAsia="cs-CZ"/>
        </w:rPr>
      </w:pPr>
    </w:p>
    <w:p w14:paraId="611D6604" w14:textId="77777777" w:rsidR="00A01431" w:rsidRPr="00A01431" w:rsidRDefault="00A01431" w:rsidP="00A01431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A01431">
        <w:rPr>
          <w:rFonts w:eastAsia="Times New Roman" w:cstheme="minorHAnsi"/>
          <w:b/>
          <w:bCs/>
          <w:color w:val="000000"/>
          <w:lang w:eastAsia="cs-CZ"/>
        </w:rPr>
        <w:t>Účinnost</w:t>
      </w:r>
    </w:p>
    <w:p w14:paraId="3FDF9047" w14:textId="5F839810" w:rsidR="00A01431" w:rsidRPr="00A01431" w:rsidRDefault="00A01431" w:rsidP="00A01431">
      <w:pPr>
        <w:spacing w:after="0" w:line="240" w:lineRule="auto"/>
        <w:rPr>
          <w:rFonts w:eastAsia="Times New Roman" w:cstheme="minorHAnsi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Tato vyhláška nabývá účinnosti dnem následujícím po dni jejího vyhlášení.</w:t>
      </w:r>
      <w:r w:rsidRPr="00A01431">
        <w:rPr>
          <w:rFonts w:eastAsia="Times New Roman" w:cstheme="minorHAnsi"/>
          <w:color w:val="000000"/>
          <w:lang w:eastAsia="cs-CZ"/>
        </w:rPr>
        <w:br/>
      </w:r>
    </w:p>
    <w:p w14:paraId="7EAED20D" w14:textId="77777777" w:rsidR="00A01431" w:rsidRPr="00A01431" w:rsidRDefault="00A01431" w:rsidP="00A01431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Ministr práce a sociálních věcí:</w:t>
      </w:r>
    </w:p>
    <w:p w14:paraId="13BD29E5" w14:textId="77777777" w:rsidR="00A01431" w:rsidRPr="00A01431" w:rsidRDefault="00A01431" w:rsidP="00A01431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A01431">
        <w:rPr>
          <w:rFonts w:eastAsia="Times New Roman" w:cstheme="minorHAnsi"/>
          <w:color w:val="000000"/>
          <w:lang w:eastAsia="cs-CZ"/>
        </w:rPr>
        <w:t>Ing. </w:t>
      </w:r>
      <w:r w:rsidRPr="00A01431">
        <w:rPr>
          <w:rFonts w:eastAsia="Times New Roman" w:cstheme="minorHAnsi"/>
          <w:b/>
          <w:bCs/>
          <w:color w:val="000000"/>
          <w:lang w:eastAsia="cs-CZ"/>
        </w:rPr>
        <w:t>Jurečka</w:t>
      </w:r>
      <w:r w:rsidRPr="00A01431">
        <w:rPr>
          <w:rFonts w:eastAsia="Times New Roman" w:cstheme="minorHAnsi"/>
          <w:color w:val="000000"/>
          <w:lang w:eastAsia="cs-CZ"/>
        </w:rPr>
        <w:t> v. r.</w:t>
      </w:r>
    </w:p>
    <w:sectPr w:rsidR="00A01431" w:rsidRPr="00A0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31"/>
    <w:rsid w:val="006113DC"/>
    <w:rsid w:val="00A0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30C5"/>
  <w15:chartTrackingRefBased/>
  <w15:docId w15:val="{14A434D2-94F3-45E1-904A-4D3DE7F5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1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1</cp:revision>
  <dcterms:created xsi:type="dcterms:W3CDTF">2022-08-22T06:36:00Z</dcterms:created>
  <dcterms:modified xsi:type="dcterms:W3CDTF">2022-08-22T06:39:00Z</dcterms:modified>
</cp:coreProperties>
</file>